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52B0" w14:textId="77777777" w:rsidR="00192FA9" w:rsidRDefault="00081882" w:rsidP="00192FA9">
      <w:pPr>
        <w:spacing w:after="0" w:line="264" w:lineRule="auto"/>
        <w:jc w:val="both"/>
        <w:rPr>
          <w:rFonts w:ascii="Arial" w:hAnsi="Arial" w:cs="Arial"/>
          <w:b/>
          <w:bCs/>
          <w:sz w:val="24"/>
          <w:szCs w:val="24"/>
        </w:rPr>
      </w:pPr>
      <w:r w:rsidRPr="00AD645F">
        <w:rPr>
          <w:rFonts w:ascii="Arial" w:hAnsi="Arial" w:cs="Arial"/>
          <w:b/>
          <w:bCs/>
          <w:sz w:val="24"/>
          <w:szCs w:val="24"/>
        </w:rPr>
        <w:t xml:space="preserve">Citation - </w:t>
      </w:r>
      <w:r w:rsidR="00236011" w:rsidRPr="00AD645F">
        <w:rPr>
          <w:rFonts w:ascii="Arial" w:hAnsi="Arial" w:cs="Arial"/>
          <w:b/>
          <w:bCs/>
          <w:sz w:val="24"/>
          <w:szCs w:val="24"/>
        </w:rPr>
        <w:t>Ms Shirley Chowdhary</w:t>
      </w:r>
    </w:p>
    <w:p w14:paraId="240836ED" w14:textId="1490F04C" w:rsidR="00192FA9" w:rsidRDefault="00192FA9" w:rsidP="00192FA9">
      <w:pPr>
        <w:spacing w:after="0" w:line="264" w:lineRule="auto"/>
        <w:jc w:val="both"/>
        <w:rPr>
          <w:rFonts w:ascii="Arial" w:hAnsi="Arial" w:cs="Arial"/>
          <w:sz w:val="24"/>
          <w:szCs w:val="24"/>
        </w:rPr>
      </w:pPr>
      <w:r>
        <w:rPr>
          <w:rFonts w:ascii="Arial" w:hAnsi="Arial" w:cs="Arial"/>
          <w:sz w:val="24"/>
          <w:szCs w:val="24"/>
        </w:rPr>
        <w:t>Tuesday, 21 May 2024 – 2.30pm</w:t>
      </w:r>
    </w:p>
    <w:p w14:paraId="406FE38C" w14:textId="77777777" w:rsidR="00192FA9" w:rsidRPr="00192FA9" w:rsidRDefault="00192FA9" w:rsidP="00192FA9">
      <w:pPr>
        <w:spacing w:after="0" w:line="264" w:lineRule="auto"/>
        <w:jc w:val="both"/>
        <w:rPr>
          <w:rFonts w:ascii="Arial" w:hAnsi="Arial" w:cs="Arial"/>
          <w:sz w:val="24"/>
          <w:szCs w:val="24"/>
        </w:rPr>
      </w:pPr>
    </w:p>
    <w:p w14:paraId="211BE5F1" w14:textId="4A219128" w:rsidR="00D478F9" w:rsidRDefault="004E587A" w:rsidP="00192FA9">
      <w:pPr>
        <w:spacing w:after="0" w:line="264" w:lineRule="auto"/>
        <w:jc w:val="both"/>
        <w:rPr>
          <w:rFonts w:ascii="ArialMT" w:hAnsi="ArialMT" w:cs="Arial"/>
          <w:sz w:val="20"/>
          <w:szCs w:val="20"/>
        </w:rPr>
      </w:pPr>
      <w:r>
        <w:rPr>
          <w:rFonts w:ascii="ArialMT" w:hAnsi="ArialMT" w:cs="Arial"/>
          <w:sz w:val="20"/>
          <w:szCs w:val="20"/>
        </w:rPr>
        <w:t>Presiding Pro-Chancellor</w:t>
      </w:r>
      <w:r w:rsidR="00081882" w:rsidRPr="00081882">
        <w:rPr>
          <w:rFonts w:ascii="ArialMT" w:hAnsi="ArialMT" w:cs="Arial"/>
          <w:sz w:val="20"/>
          <w:szCs w:val="20"/>
        </w:rPr>
        <w:t xml:space="preserve">, it gives me great pleasure to present </w:t>
      </w:r>
      <w:r w:rsidR="00081882">
        <w:rPr>
          <w:rFonts w:ascii="ArialMT" w:hAnsi="ArialMT" w:cs="Arial"/>
          <w:sz w:val="20"/>
          <w:szCs w:val="20"/>
        </w:rPr>
        <w:t>Shirley Chowdhary</w:t>
      </w:r>
      <w:r w:rsidR="00081882" w:rsidRPr="00081882">
        <w:rPr>
          <w:rFonts w:ascii="ArialMT" w:hAnsi="ArialMT" w:cs="Arial"/>
          <w:sz w:val="20"/>
          <w:szCs w:val="20"/>
        </w:rPr>
        <w:t xml:space="preserve"> to you for admission to the degree of Doctor of Letters (honoris causa) </w:t>
      </w:r>
      <w:bookmarkStart w:id="0" w:name="_Hlk163129769"/>
      <w:r w:rsidR="00081882" w:rsidRPr="00081882">
        <w:rPr>
          <w:rFonts w:ascii="ArialMT" w:hAnsi="ArialMT" w:cs="Arial"/>
          <w:sz w:val="20"/>
          <w:szCs w:val="20"/>
        </w:rPr>
        <w:t>in recognition of her extraordinary achievements and exceptional leadership across a broad range of industries and in advocating for the advancement of Indigenous education and gender equality.</w:t>
      </w:r>
      <w:bookmarkEnd w:id="0"/>
    </w:p>
    <w:p w14:paraId="0C42B93A" w14:textId="77777777" w:rsidR="00192FA9" w:rsidRPr="00081882" w:rsidRDefault="00192FA9" w:rsidP="00192FA9">
      <w:pPr>
        <w:spacing w:after="0" w:line="264" w:lineRule="auto"/>
        <w:jc w:val="both"/>
        <w:rPr>
          <w:rFonts w:ascii="ArialMT" w:hAnsi="ArialMT" w:cs="Arial"/>
          <w:sz w:val="20"/>
          <w:szCs w:val="20"/>
        </w:rPr>
      </w:pPr>
    </w:p>
    <w:p w14:paraId="4B84DDD2" w14:textId="3593E4DF" w:rsidR="009C2965" w:rsidRDefault="009C2965" w:rsidP="00192FA9">
      <w:pPr>
        <w:spacing w:after="0" w:line="264" w:lineRule="auto"/>
        <w:jc w:val="both"/>
        <w:rPr>
          <w:rFonts w:ascii="ArialMT" w:hAnsi="ArialMT" w:cs="Arial"/>
          <w:sz w:val="20"/>
          <w:szCs w:val="20"/>
        </w:rPr>
      </w:pPr>
      <w:r w:rsidRPr="00081882">
        <w:rPr>
          <w:rFonts w:ascii="ArialMT" w:hAnsi="ArialMT" w:cs="Arial"/>
          <w:sz w:val="20"/>
          <w:szCs w:val="20"/>
        </w:rPr>
        <w:t xml:space="preserve">Shirley has been awarded multiple degrees </w:t>
      </w:r>
      <w:r w:rsidR="009F18B1">
        <w:rPr>
          <w:rFonts w:ascii="ArialMT" w:hAnsi="ArialMT" w:cs="Arial"/>
          <w:sz w:val="20"/>
          <w:szCs w:val="20"/>
        </w:rPr>
        <w:t xml:space="preserve">from the University of Sydney </w:t>
      </w:r>
      <w:r w:rsidRPr="00081882">
        <w:rPr>
          <w:rFonts w:ascii="ArialMT" w:hAnsi="ArialMT" w:cs="Arial"/>
          <w:sz w:val="20"/>
          <w:szCs w:val="20"/>
        </w:rPr>
        <w:t xml:space="preserve">including a Bachelor of Arts, majoring in </w:t>
      </w:r>
      <w:r w:rsidR="009F18B1">
        <w:rPr>
          <w:rFonts w:ascii="ArialMT" w:hAnsi="ArialMT" w:cs="Arial"/>
          <w:sz w:val="20"/>
          <w:szCs w:val="20"/>
        </w:rPr>
        <w:t>Japanese</w:t>
      </w:r>
      <w:r w:rsidRPr="00081882">
        <w:rPr>
          <w:rFonts w:ascii="ArialMT" w:hAnsi="ArialMT" w:cs="Arial"/>
          <w:sz w:val="20"/>
          <w:szCs w:val="20"/>
        </w:rPr>
        <w:t xml:space="preserve"> and Psychology, a Master of Arts in Japanese, a Postgraduate Diploma of Arts in </w:t>
      </w:r>
      <w:proofErr w:type="gramStart"/>
      <w:r w:rsidRPr="00081882">
        <w:rPr>
          <w:rFonts w:ascii="ArialMT" w:hAnsi="ArialMT" w:cs="Arial"/>
          <w:sz w:val="20"/>
          <w:szCs w:val="20"/>
        </w:rPr>
        <w:t>Government</w:t>
      </w:r>
      <w:proofErr w:type="gramEnd"/>
      <w:r w:rsidRPr="00081882">
        <w:rPr>
          <w:rFonts w:ascii="ArialMT" w:hAnsi="ArialMT" w:cs="Arial"/>
          <w:sz w:val="20"/>
          <w:szCs w:val="20"/>
        </w:rPr>
        <w:t xml:space="preserve"> and a Master of International Law. </w:t>
      </w:r>
      <w:r w:rsidR="009F18B1">
        <w:rPr>
          <w:rFonts w:ascii="ArialMT" w:hAnsi="ArialMT" w:cs="Arial"/>
          <w:sz w:val="20"/>
          <w:szCs w:val="20"/>
        </w:rPr>
        <w:t>In addition</w:t>
      </w:r>
      <w:r w:rsidR="00B006B3">
        <w:rPr>
          <w:rFonts w:ascii="ArialMT" w:hAnsi="ArialMT" w:cs="Arial"/>
          <w:sz w:val="20"/>
          <w:szCs w:val="20"/>
        </w:rPr>
        <w:t>,</w:t>
      </w:r>
      <w:r w:rsidR="009F18B1">
        <w:rPr>
          <w:rFonts w:ascii="ArialMT" w:hAnsi="ArialMT" w:cs="Arial"/>
          <w:sz w:val="20"/>
          <w:szCs w:val="20"/>
        </w:rPr>
        <w:t xml:space="preserve"> she has also been awarded a Bachelor of Laws and a Graduate Diploma in Legal Practice.</w:t>
      </w:r>
    </w:p>
    <w:p w14:paraId="0A5DEE86" w14:textId="77777777" w:rsidR="00192FA9" w:rsidRPr="00081882" w:rsidRDefault="00192FA9" w:rsidP="00192FA9">
      <w:pPr>
        <w:spacing w:after="0" w:line="264" w:lineRule="auto"/>
        <w:jc w:val="both"/>
        <w:rPr>
          <w:rFonts w:ascii="ArialMT" w:hAnsi="ArialMT" w:cs="Arial"/>
          <w:sz w:val="20"/>
          <w:szCs w:val="20"/>
        </w:rPr>
      </w:pPr>
    </w:p>
    <w:p w14:paraId="6327759F" w14:textId="77DFAB9E" w:rsidR="00D478F9" w:rsidRDefault="009C2965" w:rsidP="00192FA9">
      <w:pPr>
        <w:spacing w:after="0" w:line="264" w:lineRule="auto"/>
        <w:jc w:val="both"/>
        <w:rPr>
          <w:rFonts w:ascii="ArialMT" w:hAnsi="ArialMT" w:cs="Arial"/>
          <w:sz w:val="20"/>
          <w:szCs w:val="20"/>
        </w:rPr>
      </w:pPr>
      <w:r w:rsidRPr="00081882">
        <w:rPr>
          <w:rFonts w:ascii="ArialMT" w:hAnsi="ArialMT" w:cs="Arial"/>
          <w:sz w:val="20"/>
          <w:szCs w:val="20"/>
        </w:rPr>
        <w:t xml:space="preserve">Her legal career began </w:t>
      </w:r>
      <w:r w:rsidR="00633A00">
        <w:rPr>
          <w:rFonts w:ascii="ArialMT" w:hAnsi="ArialMT" w:cs="Arial"/>
          <w:sz w:val="20"/>
          <w:szCs w:val="20"/>
        </w:rPr>
        <w:t>as a corporate lawyer</w:t>
      </w:r>
      <w:r w:rsidRPr="00081882">
        <w:rPr>
          <w:rFonts w:ascii="ArialMT" w:hAnsi="ArialMT" w:cs="Arial"/>
          <w:sz w:val="20"/>
          <w:szCs w:val="20"/>
        </w:rPr>
        <w:t xml:space="preserve">, practising at </w:t>
      </w:r>
      <w:r w:rsidR="00633A00">
        <w:rPr>
          <w:rFonts w:ascii="ArialMT" w:hAnsi="ArialMT" w:cs="Arial"/>
          <w:sz w:val="20"/>
          <w:szCs w:val="20"/>
        </w:rPr>
        <w:t xml:space="preserve">a </w:t>
      </w:r>
      <w:r w:rsidRPr="00081882">
        <w:rPr>
          <w:rFonts w:ascii="ArialMT" w:hAnsi="ArialMT" w:cs="Arial"/>
          <w:sz w:val="20"/>
          <w:szCs w:val="20"/>
        </w:rPr>
        <w:t xml:space="preserve">top-tier </w:t>
      </w:r>
      <w:r w:rsidR="00633A00">
        <w:rPr>
          <w:rFonts w:ascii="ArialMT" w:hAnsi="ArialMT" w:cs="Arial"/>
          <w:sz w:val="20"/>
          <w:szCs w:val="20"/>
        </w:rPr>
        <w:t xml:space="preserve">New York </w:t>
      </w:r>
      <w:r w:rsidRPr="00081882">
        <w:rPr>
          <w:rFonts w:ascii="ArialMT" w:hAnsi="ArialMT" w:cs="Arial"/>
          <w:sz w:val="20"/>
          <w:szCs w:val="20"/>
        </w:rPr>
        <w:t xml:space="preserve">firm across </w:t>
      </w:r>
      <w:r w:rsidR="00633A00">
        <w:rPr>
          <w:rFonts w:ascii="ArialMT" w:hAnsi="ArialMT" w:cs="Arial"/>
          <w:sz w:val="20"/>
          <w:szCs w:val="20"/>
        </w:rPr>
        <w:t>Asia</w:t>
      </w:r>
      <w:r w:rsidR="00633A00" w:rsidRPr="00081882">
        <w:rPr>
          <w:rFonts w:ascii="ArialMT" w:hAnsi="ArialMT" w:cs="Arial"/>
          <w:sz w:val="20"/>
          <w:szCs w:val="20"/>
        </w:rPr>
        <w:t xml:space="preserve"> </w:t>
      </w:r>
      <w:r w:rsidRPr="00081882">
        <w:rPr>
          <w:rFonts w:ascii="ArialMT" w:hAnsi="ArialMT" w:cs="Arial"/>
          <w:sz w:val="20"/>
          <w:szCs w:val="20"/>
        </w:rPr>
        <w:t xml:space="preserve">and New York. </w:t>
      </w:r>
      <w:r w:rsidR="00633A00">
        <w:rPr>
          <w:rFonts w:ascii="ArialMT" w:hAnsi="ArialMT" w:cs="Arial"/>
          <w:sz w:val="20"/>
          <w:szCs w:val="20"/>
        </w:rPr>
        <w:t>Expanding her</w:t>
      </w:r>
      <w:r w:rsidRPr="00081882">
        <w:rPr>
          <w:rFonts w:ascii="ArialMT" w:hAnsi="ArialMT" w:cs="Arial"/>
          <w:sz w:val="20"/>
          <w:szCs w:val="20"/>
        </w:rPr>
        <w:t xml:space="preserve"> expertise to investment management, </w:t>
      </w:r>
      <w:r w:rsidR="00633A00">
        <w:rPr>
          <w:rFonts w:ascii="ArialMT" w:hAnsi="ArialMT" w:cs="Arial"/>
          <w:sz w:val="20"/>
          <w:szCs w:val="20"/>
        </w:rPr>
        <w:t xml:space="preserve">she continued to </w:t>
      </w:r>
      <w:r w:rsidRPr="00081882">
        <w:rPr>
          <w:rFonts w:ascii="ArialMT" w:hAnsi="ArialMT" w:cs="Arial"/>
          <w:sz w:val="20"/>
          <w:szCs w:val="20"/>
        </w:rPr>
        <w:t xml:space="preserve">work in Japan and </w:t>
      </w:r>
      <w:r w:rsidR="004F54BB" w:rsidRPr="00081882">
        <w:rPr>
          <w:rFonts w:ascii="ArialMT" w:hAnsi="ArialMT" w:cs="Arial"/>
          <w:sz w:val="20"/>
          <w:szCs w:val="20"/>
        </w:rPr>
        <w:t xml:space="preserve">throughout </w:t>
      </w:r>
      <w:r w:rsidRPr="00081882">
        <w:rPr>
          <w:rFonts w:ascii="ArialMT" w:hAnsi="ArialMT" w:cs="Arial"/>
          <w:sz w:val="20"/>
          <w:szCs w:val="20"/>
        </w:rPr>
        <w:t xml:space="preserve">Asia for eight years in associate and </w:t>
      </w:r>
      <w:r w:rsidR="00633A00">
        <w:rPr>
          <w:rFonts w:ascii="ArialMT" w:hAnsi="ArialMT" w:cs="Arial"/>
          <w:sz w:val="20"/>
          <w:szCs w:val="20"/>
        </w:rPr>
        <w:t xml:space="preserve">regional </w:t>
      </w:r>
      <w:r w:rsidRPr="00081882">
        <w:rPr>
          <w:rFonts w:ascii="ArialMT" w:hAnsi="ArialMT" w:cs="Arial"/>
          <w:sz w:val="20"/>
          <w:szCs w:val="20"/>
        </w:rPr>
        <w:t xml:space="preserve">counsel roles in the </w:t>
      </w:r>
      <w:r w:rsidR="00B006B3">
        <w:rPr>
          <w:rFonts w:ascii="ArialMT" w:hAnsi="ArialMT" w:cs="Arial"/>
          <w:sz w:val="20"/>
          <w:szCs w:val="20"/>
        </w:rPr>
        <w:t>financial</w:t>
      </w:r>
      <w:r w:rsidRPr="00081882">
        <w:rPr>
          <w:rFonts w:ascii="ArialMT" w:hAnsi="ArialMT" w:cs="Arial"/>
          <w:sz w:val="20"/>
          <w:szCs w:val="20"/>
        </w:rPr>
        <w:t xml:space="preserve"> sector </w:t>
      </w:r>
      <w:r w:rsidR="00633A00">
        <w:rPr>
          <w:rFonts w:ascii="ArialMT" w:hAnsi="ArialMT" w:cs="Arial"/>
          <w:sz w:val="20"/>
          <w:szCs w:val="20"/>
        </w:rPr>
        <w:t>for</w:t>
      </w:r>
      <w:r w:rsidR="00633A00" w:rsidRPr="00081882">
        <w:rPr>
          <w:rFonts w:ascii="ArialMT" w:hAnsi="ArialMT" w:cs="Arial"/>
          <w:sz w:val="20"/>
          <w:szCs w:val="20"/>
        </w:rPr>
        <w:t xml:space="preserve"> </w:t>
      </w:r>
      <w:r w:rsidRPr="00081882">
        <w:rPr>
          <w:rFonts w:ascii="ArialMT" w:hAnsi="ArialMT" w:cs="Arial"/>
          <w:sz w:val="20"/>
          <w:szCs w:val="20"/>
        </w:rPr>
        <w:t>JP Morgan Investment Management. She has also played vital roles in legal teams for BT Financial Group</w:t>
      </w:r>
      <w:r w:rsidR="00D478F9" w:rsidRPr="00081882">
        <w:rPr>
          <w:rFonts w:ascii="ArialMT" w:hAnsi="ArialMT" w:cs="Arial"/>
          <w:sz w:val="20"/>
          <w:szCs w:val="20"/>
        </w:rPr>
        <w:t xml:space="preserve"> and Westpac Banking Corporation.</w:t>
      </w:r>
    </w:p>
    <w:p w14:paraId="63468903" w14:textId="77777777" w:rsidR="00192FA9" w:rsidRPr="00081882" w:rsidRDefault="00192FA9" w:rsidP="00192FA9">
      <w:pPr>
        <w:spacing w:after="0" w:line="264" w:lineRule="auto"/>
        <w:jc w:val="both"/>
        <w:rPr>
          <w:rFonts w:ascii="ArialMT" w:hAnsi="ArialMT" w:cs="Arial"/>
          <w:sz w:val="20"/>
          <w:szCs w:val="20"/>
        </w:rPr>
      </w:pPr>
    </w:p>
    <w:p w14:paraId="2B0AE0AF" w14:textId="4B8A15B4" w:rsidR="00236011" w:rsidRDefault="00D478F9" w:rsidP="00192FA9">
      <w:pPr>
        <w:spacing w:after="0" w:line="264" w:lineRule="auto"/>
        <w:jc w:val="both"/>
        <w:rPr>
          <w:rFonts w:ascii="ArialMT" w:hAnsi="ArialMT" w:cs="Arial"/>
          <w:sz w:val="20"/>
          <w:szCs w:val="20"/>
        </w:rPr>
      </w:pPr>
      <w:r w:rsidRPr="00081882">
        <w:rPr>
          <w:rFonts w:ascii="ArialMT" w:hAnsi="ArialMT" w:cs="Arial"/>
          <w:sz w:val="20"/>
          <w:szCs w:val="20"/>
        </w:rPr>
        <w:t xml:space="preserve">Taking a step away from the corporate office environment, Shirley spent a decade concentrating on family, learning, community initiatives and writing. She </w:t>
      </w:r>
      <w:r w:rsidR="00633A00">
        <w:rPr>
          <w:rFonts w:ascii="ArialMT" w:hAnsi="ArialMT" w:cs="Arial"/>
          <w:sz w:val="20"/>
          <w:szCs w:val="20"/>
        </w:rPr>
        <w:t xml:space="preserve">has </w:t>
      </w:r>
      <w:r w:rsidRPr="00081882">
        <w:rPr>
          <w:rFonts w:ascii="ArialMT" w:hAnsi="ArialMT" w:cs="Arial"/>
          <w:sz w:val="20"/>
          <w:szCs w:val="20"/>
        </w:rPr>
        <w:t xml:space="preserve">developed an extensive </w:t>
      </w:r>
      <w:r w:rsidR="00C84F3A" w:rsidRPr="00081882">
        <w:rPr>
          <w:rFonts w:ascii="ArialMT" w:hAnsi="ArialMT" w:cs="Arial"/>
          <w:sz w:val="20"/>
          <w:szCs w:val="20"/>
        </w:rPr>
        <w:t xml:space="preserve">volunteering portfolio working with foundations such as Orange Sky and </w:t>
      </w:r>
      <w:r w:rsidR="004F54BB" w:rsidRPr="00081882">
        <w:rPr>
          <w:rFonts w:ascii="ArialMT" w:hAnsi="ArialMT" w:cs="Arial"/>
          <w:sz w:val="20"/>
          <w:szCs w:val="20"/>
        </w:rPr>
        <w:t xml:space="preserve">the </w:t>
      </w:r>
      <w:r w:rsidR="00C84F3A" w:rsidRPr="00081882">
        <w:rPr>
          <w:rFonts w:ascii="ArialMT" w:hAnsi="ArialMT" w:cs="Arial"/>
          <w:sz w:val="20"/>
          <w:szCs w:val="20"/>
        </w:rPr>
        <w:t xml:space="preserve">Cerebral Palsy Alliance and serving as mentor for Mentor Walks, the Superstars of STEM program and </w:t>
      </w:r>
      <w:r w:rsidR="00633A00">
        <w:rPr>
          <w:rFonts w:ascii="ArialMT" w:hAnsi="ArialMT" w:cs="Arial"/>
          <w:sz w:val="20"/>
          <w:szCs w:val="20"/>
        </w:rPr>
        <w:t>serving on the assessor panel for the Australian Scholarships Foundation</w:t>
      </w:r>
      <w:r w:rsidR="00C84F3A" w:rsidRPr="00081882">
        <w:rPr>
          <w:rFonts w:ascii="ArialMT" w:hAnsi="ArialMT" w:cs="Arial"/>
          <w:sz w:val="20"/>
          <w:szCs w:val="20"/>
        </w:rPr>
        <w:t xml:space="preserve">. Through this time, she shared her experiences, championing diversity, inclusion, and gender equality. </w:t>
      </w:r>
      <w:r w:rsidR="00A933F4">
        <w:rPr>
          <w:rFonts w:ascii="ArialMT" w:hAnsi="ArialMT" w:cs="Arial"/>
          <w:sz w:val="20"/>
          <w:szCs w:val="20"/>
        </w:rPr>
        <w:t xml:space="preserve">She has served on the Australian Museum Eureka Awards and </w:t>
      </w:r>
      <w:r w:rsidR="00B006B3">
        <w:rPr>
          <w:rFonts w:ascii="ArialMT" w:hAnsi="ArialMT" w:cs="Arial"/>
          <w:sz w:val="20"/>
          <w:szCs w:val="20"/>
        </w:rPr>
        <w:t>is</w:t>
      </w:r>
      <w:r w:rsidR="00236011" w:rsidRPr="00081882">
        <w:rPr>
          <w:rFonts w:ascii="ArialMT" w:hAnsi="ArialMT" w:cs="Arial"/>
          <w:sz w:val="20"/>
          <w:szCs w:val="20"/>
        </w:rPr>
        <w:t xml:space="preserve"> Chair for the Women’s Agenda Leadership Awards.</w:t>
      </w:r>
      <w:r w:rsidR="004F54BB" w:rsidRPr="00081882">
        <w:rPr>
          <w:rFonts w:ascii="ArialMT" w:hAnsi="ArialMT" w:cs="Arial"/>
          <w:sz w:val="20"/>
          <w:szCs w:val="20"/>
        </w:rPr>
        <w:t xml:space="preserve"> She was also recently appointed Chair of Women for Election and the Australian Institute of </w:t>
      </w:r>
      <w:proofErr w:type="gramStart"/>
      <w:r w:rsidR="004F54BB" w:rsidRPr="00081882">
        <w:rPr>
          <w:rFonts w:ascii="ArialMT" w:hAnsi="ArialMT" w:cs="Arial"/>
          <w:sz w:val="20"/>
          <w:szCs w:val="20"/>
        </w:rPr>
        <w:t>Architects</w:t>
      </w:r>
      <w:r w:rsidR="00B006B3">
        <w:rPr>
          <w:rFonts w:ascii="ArialMT" w:hAnsi="ArialMT" w:cs="Arial"/>
          <w:sz w:val="20"/>
          <w:szCs w:val="20"/>
        </w:rPr>
        <w:t>,</w:t>
      </w:r>
      <w:r w:rsidR="00A933F4">
        <w:rPr>
          <w:rFonts w:ascii="ArialMT" w:hAnsi="ArialMT" w:cs="Arial"/>
          <w:sz w:val="20"/>
          <w:szCs w:val="20"/>
        </w:rPr>
        <w:t xml:space="preserve"> and</w:t>
      </w:r>
      <w:proofErr w:type="gramEnd"/>
      <w:r w:rsidR="00A933F4">
        <w:rPr>
          <w:rFonts w:ascii="ArialMT" w:hAnsi="ArialMT" w:cs="Arial"/>
          <w:sz w:val="20"/>
          <w:szCs w:val="20"/>
        </w:rPr>
        <w:t xml:space="preserve"> sits on the board</w:t>
      </w:r>
      <w:r w:rsidR="00B006B3">
        <w:rPr>
          <w:rFonts w:ascii="ArialMT" w:hAnsi="ArialMT" w:cs="Arial"/>
          <w:sz w:val="20"/>
          <w:szCs w:val="20"/>
        </w:rPr>
        <w:t>s</w:t>
      </w:r>
      <w:r w:rsidR="00A933F4">
        <w:rPr>
          <w:rFonts w:ascii="ArialMT" w:hAnsi="ArialMT" w:cs="Arial"/>
          <w:sz w:val="20"/>
          <w:szCs w:val="20"/>
        </w:rPr>
        <w:t xml:space="preserve"> of the Australian Associated Press and Northrop Consulting Engineers</w:t>
      </w:r>
      <w:r w:rsidR="00B006B3">
        <w:rPr>
          <w:rFonts w:ascii="ArialMT" w:hAnsi="ArialMT" w:cs="Arial"/>
          <w:sz w:val="20"/>
          <w:szCs w:val="20"/>
        </w:rPr>
        <w:t>.</w:t>
      </w:r>
    </w:p>
    <w:p w14:paraId="2501A711" w14:textId="77777777" w:rsidR="00192FA9" w:rsidRPr="00081882" w:rsidRDefault="00192FA9" w:rsidP="00192FA9">
      <w:pPr>
        <w:spacing w:after="0" w:line="264" w:lineRule="auto"/>
        <w:jc w:val="both"/>
        <w:rPr>
          <w:rFonts w:ascii="ArialMT" w:hAnsi="ArialMT" w:cs="Arial"/>
          <w:sz w:val="20"/>
          <w:szCs w:val="20"/>
        </w:rPr>
      </w:pPr>
    </w:p>
    <w:p w14:paraId="25AC29BD" w14:textId="0B6F786E" w:rsidR="004F54BB" w:rsidRPr="00081882" w:rsidRDefault="00236011" w:rsidP="00192FA9">
      <w:pPr>
        <w:pStyle w:val="Default"/>
        <w:spacing w:line="264" w:lineRule="auto"/>
        <w:jc w:val="both"/>
        <w:rPr>
          <w:rFonts w:ascii="ArialMT" w:hAnsi="ArialMT" w:cs="Arial"/>
          <w:sz w:val="20"/>
          <w:szCs w:val="20"/>
        </w:rPr>
      </w:pPr>
      <w:r w:rsidRPr="00081882">
        <w:rPr>
          <w:rFonts w:ascii="ArialMT" w:hAnsi="ArialMT" w:cs="Arial"/>
          <w:sz w:val="20"/>
          <w:szCs w:val="20"/>
        </w:rPr>
        <w:t>To date, Shirley has held over 20 executive and non-executive leadership positions in private, public, and not-for-profit organisations.</w:t>
      </w:r>
      <w:r w:rsidR="004F54BB" w:rsidRPr="00081882">
        <w:rPr>
          <w:rFonts w:ascii="ArialMT" w:hAnsi="ArialMT" w:cs="Arial"/>
          <w:sz w:val="20"/>
          <w:szCs w:val="20"/>
        </w:rPr>
        <w:t xml:space="preserve"> </w:t>
      </w:r>
      <w:r w:rsidR="00C84F3A" w:rsidRPr="00081882">
        <w:rPr>
          <w:rFonts w:ascii="ArialMT" w:hAnsi="ArialMT" w:cs="Arial"/>
          <w:sz w:val="20"/>
          <w:szCs w:val="20"/>
        </w:rPr>
        <w:t>Notably, Shirley was the inaugural CEO of the GO Foundation and Deputy Chair of the YMCA NSW.</w:t>
      </w:r>
      <w:r w:rsidR="004F54BB" w:rsidRPr="00081882">
        <w:rPr>
          <w:rFonts w:ascii="ArialMT" w:hAnsi="ArialMT" w:cs="Arial"/>
          <w:sz w:val="20"/>
          <w:szCs w:val="20"/>
        </w:rPr>
        <w:t xml:space="preserve"> </w:t>
      </w:r>
      <w:r w:rsidR="00C84F3A" w:rsidRPr="00081882">
        <w:rPr>
          <w:rFonts w:ascii="ArialMT" w:hAnsi="ArialMT" w:cs="Arial"/>
          <w:sz w:val="20"/>
          <w:szCs w:val="20"/>
        </w:rPr>
        <w:t xml:space="preserve">She has served on several committees and as Chair for advisory boards </w:t>
      </w:r>
      <w:r w:rsidR="00192FA9">
        <w:rPr>
          <w:rFonts w:ascii="ArialMT" w:hAnsi="ArialMT" w:cs="Arial"/>
          <w:sz w:val="20"/>
          <w:szCs w:val="20"/>
        </w:rPr>
        <w:t>including</w:t>
      </w:r>
      <w:r w:rsidR="00C84F3A" w:rsidRPr="00081882">
        <w:rPr>
          <w:rFonts w:ascii="ArialMT" w:hAnsi="ArialMT" w:cs="Arial"/>
          <w:sz w:val="20"/>
          <w:szCs w:val="20"/>
        </w:rPr>
        <w:t xml:space="preserve"> Mentor Walks, Propel, and med-tech start-up Octadoc</w:t>
      </w:r>
      <w:r w:rsidR="00B006B3">
        <w:rPr>
          <w:rFonts w:ascii="ArialMT" w:hAnsi="ArialMT" w:cs="Arial"/>
          <w:sz w:val="20"/>
          <w:szCs w:val="20"/>
        </w:rPr>
        <w:t>.</w:t>
      </w:r>
      <w:r w:rsidR="004F54BB" w:rsidRPr="00081882">
        <w:rPr>
          <w:rFonts w:ascii="ArialMT" w:hAnsi="ArialMT" w:cs="Arial"/>
          <w:sz w:val="20"/>
          <w:szCs w:val="20"/>
        </w:rPr>
        <w:t xml:space="preserve"> The varied specialisations of these organisations demonstrates the breadth of her expertise and her exceptional ability to build collaborative ecosystems which connect shareholder value with a deeper impact and purpose.</w:t>
      </w:r>
    </w:p>
    <w:p w14:paraId="40550215" w14:textId="77777777" w:rsidR="004F54BB" w:rsidRPr="00081882" w:rsidRDefault="004F54BB" w:rsidP="00192FA9">
      <w:pPr>
        <w:pStyle w:val="Default"/>
        <w:spacing w:line="264" w:lineRule="auto"/>
        <w:jc w:val="both"/>
        <w:rPr>
          <w:rFonts w:ascii="ArialMT" w:hAnsi="ArialMT" w:cs="Arial"/>
          <w:sz w:val="20"/>
          <w:szCs w:val="20"/>
        </w:rPr>
      </w:pPr>
    </w:p>
    <w:p w14:paraId="0EC04273" w14:textId="66E0EBD7" w:rsidR="004F54BB" w:rsidRDefault="004F54BB" w:rsidP="00192FA9">
      <w:pPr>
        <w:spacing w:after="0" w:line="264" w:lineRule="auto"/>
        <w:jc w:val="both"/>
        <w:rPr>
          <w:rFonts w:ascii="ArialMT" w:hAnsi="ArialMT" w:cs="Arial"/>
          <w:sz w:val="20"/>
          <w:szCs w:val="20"/>
        </w:rPr>
      </w:pPr>
      <w:r w:rsidRPr="00081882">
        <w:rPr>
          <w:rFonts w:ascii="ArialMT" w:hAnsi="ArialMT" w:cs="Arial"/>
          <w:sz w:val="20"/>
          <w:szCs w:val="20"/>
        </w:rPr>
        <w:t>Through her role within the GO Foundation, Shirley made an immeasurable contribution to enriching and expanding access to educational opportunities for Indigenous students, from kindergarten to university. Founded by community leaders and Sydney Swans players Adam Goodes and Michael O’Loughlin, the GO Foundation is an Indigenous non-profit organisation that provides holistic support for Indigenous students nationwide. The foundation empowers Indigenous youth by providing scholarships</w:t>
      </w:r>
      <w:r w:rsidR="00C913F0" w:rsidRPr="00081882">
        <w:rPr>
          <w:rFonts w:ascii="ArialMT" w:hAnsi="ArialMT" w:cs="Arial"/>
          <w:sz w:val="20"/>
          <w:szCs w:val="20"/>
        </w:rPr>
        <w:t xml:space="preserve"> and</w:t>
      </w:r>
      <w:r w:rsidRPr="00081882">
        <w:rPr>
          <w:rFonts w:ascii="ArialMT" w:hAnsi="ArialMT" w:cs="Arial"/>
          <w:sz w:val="20"/>
          <w:szCs w:val="20"/>
        </w:rPr>
        <w:t xml:space="preserve"> mentoring to further education and employment opportunities. Moreover, they centre First Nations knowledge and support young people to connect meaningfully with their history, culture, and heritage</w:t>
      </w:r>
      <w:r w:rsidR="00C913F0" w:rsidRPr="00081882">
        <w:rPr>
          <w:rFonts w:ascii="ArialMT" w:hAnsi="ArialMT" w:cs="Arial"/>
          <w:sz w:val="20"/>
          <w:szCs w:val="20"/>
        </w:rPr>
        <w:t>.</w:t>
      </w:r>
      <w:r w:rsidR="003207C1" w:rsidRPr="00081882">
        <w:rPr>
          <w:rFonts w:ascii="ArialMT" w:hAnsi="ArialMT" w:cs="Arial"/>
          <w:sz w:val="20"/>
          <w:szCs w:val="20"/>
        </w:rPr>
        <w:t xml:space="preserve"> Additionally, she is currently consulting with the Melbourne Indigenous Transition School and with Shalom Gamarada on their Indigenous education program.</w:t>
      </w:r>
    </w:p>
    <w:p w14:paraId="142D887F" w14:textId="77777777" w:rsidR="00192FA9" w:rsidRPr="00081882" w:rsidRDefault="00192FA9" w:rsidP="00192FA9">
      <w:pPr>
        <w:spacing w:after="0" w:line="264" w:lineRule="auto"/>
        <w:jc w:val="both"/>
        <w:rPr>
          <w:rFonts w:ascii="ArialMT" w:hAnsi="ArialMT" w:cs="Arial"/>
          <w:sz w:val="20"/>
          <w:szCs w:val="20"/>
        </w:rPr>
      </w:pPr>
    </w:p>
    <w:p w14:paraId="3BE5B81A" w14:textId="54FBE243" w:rsidR="00081882" w:rsidRDefault="00C913F0" w:rsidP="00192FA9">
      <w:pPr>
        <w:spacing w:after="0" w:line="264" w:lineRule="auto"/>
        <w:jc w:val="both"/>
        <w:rPr>
          <w:rFonts w:ascii="ArialMT" w:hAnsi="ArialMT" w:cs="Arial"/>
          <w:sz w:val="20"/>
          <w:szCs w:val="20"/>
        </w:rPr>
      </w:pPr>
      <w:r w:rsidRPr="00081882">
        <w:rPr>
          <w:rFonts w:ascii="ArialMT" w:hAnsi="ArialMT" w:cs="Arial"/>
          <w:sz w:val="20"/>
          <w:szCs w:val="20"/>
        </w:rPr>
        <w:t xml:space="preserve">Beyond the GO Foundation, Shirley has also been pivotal in the implementation of the </w:t>
      </w:r>
      <w:r w:rsidR="00192FA9">
        <w:rPr>
          <w:rFonts w:ascii="ArialMT" w:hAnsi="ArialMT" w:cs="Arial"/>
          <w:sz w:val="20"/>
          <w:szCs w:val="20"/>
        </w:rPr>
        <w:t xml:space="preserve">University of Sydney’s </w:t>
      </w:r>
      <w:r w:rsidRPr="00081882">
        <w:rPr>
          <w:rFonts w:ascii="ArialMT" w:hAnsi="ArialMT" w:cs="Arial"/>
          <w:sz w:val="20"/>
          <w:szCs w:val="20"/>
        </w:rPr>
        <w:t>‘One Sydney, Many People’ strategy, consulting on its successful application across the University</w:t>
      </w:r>
      <w:r w:rsidR="00192FA9">
        <w:rPr>
          <w:rFonts w:ascii="ArialMT" w:hAnsi="ArialMT" w:cs="Arial"/>
          <w:sz w:val="20"/>
          <w:szCs w:val="20"/>
        </w:rPr>
        <w:t xml:space="preserve"> community</w:t>
      </w:r>
      <w:r w:rsidR="003207C1" w:rsidRPr="00081882">
        <w:rPr>
          <w:rFonts w:ascii="ArialMT" w:hAnsi="ArialMT" w:cs="Arial"/>
          <w:sz w:val="20"/>
          <w:szCs w:val="20"/>
        </w:rPr>
        <w:t xml:space="preserve">. </w:t>
      </w:r>
      <w:r w:rsidR="00D0119C" w:rsidRPr="00081882">
        <w:rPr>
          <w:rFonts w:ascii="ArialMT" w:hAnsi="ArialMT" w:cs="Arial"/>
          <w:sz w:val="20"/>
          <w:szCs w:val="20"/>
        </w:rPr>
        <w:t>In recognition of her immense contributions and impact, the Australian Financial Review named Shirley one of the 100 Women of Influence in 2019</w:t>
      </w:r>
      <w:r w:rsidR="004F54BB" w:rsidRPr="00081882">
        <w:rPr>
          <w:rFonts w:ascii="ArialMT" w:hAnsi="ArialMT" w:cs="Arial"/>
          <w:sz w:val="20"/>
          <w:szCs w:val="20"/>
        </w:rPr>
        <w:t>.</w:t>
      </w:r>
      <w:r w:rsidR="003207C1" w:rsidRPr="00081882">
        <w:rPr>
          <w:rFonts w:ascii="ArialMT" w:hAnsi="ArialMT" w:cs="Arial"/>
          <w:sz w:val="20"/>
          <w:szCs w:val="20"/>
        </w:rPr>
        <w:t xml:space="preserve"> </w:t>
      </w:r>
    </w:p>
    <w:p w14:paraId="198684D9" w14:textId="77777777" w:rsidR="00192FA9" w:rsidRPr="00081882" w:rsidRDefault="00192FA9" w:rsidP="00192FA9">
      <w:pPr>
        <w:spacing w:after="0" w:line="264" w:lineRule="auto"/>
        <w:jc w:val="both"/>
        <w:rPr>
          <w:rFonts w:ascii="ArialMT" w:hAnsi="ArialMT" w:cs="Arial"/>
          <w:sz w:val="20"/>
          <w:szCs w:val="20"/>
        </w:rPr>
      </w:pPr>
    </w:p>
    <w:p w14:paraId="0025C2CB" w14:textId="17928814" w:rsidR="00081882" w:rsidRDefault="00D0119C" w:rsidP="00192FA9">
      <w:pPr>
        <w:spacing w:after="0" w:line="264" w:lineRule="auto"/>
        <w:jc w:val="both"/>
        <w:rPr>
          <w:rFonts w:ascii="ArialMT" w:hAnsi="ArialMT" w:cs="Arial"/>
          <w:sz w:val="20"/>
          <w:szCs w:val="20"/>
        </w:rPr>
      </w:pPr>
      <w:r w:rsidRPr="00081882">
        <w:rPr>
          <w:rFonts w:ascii="ArialMT" w:hAnsi="ArialMT" w:cs="Arial"/>
          <w:sz w:val="20"/>
          <w:szCs w:val="20"/>
        </w:rPr>
        <w:t xml:space="preserve">Shirley has been a consistent and inspiring role model who pushes to create pathways for women and amplify their voices in the workplace. She herself has demonstrated how women have the power to influence the design and function of future workplaces, develop innovative employee policies, drive </w:t>
      </w:r>
      <w:r w:rsidR="00A933F4">
        <w:rPr>
          <w:rFonts w:ascii="ArialMT" w:hAnsi="ArialMT" w:cs="Arial"/>
          <w:sz w:val="20"/>
          <w:szCs w:val="20"/>
        </w:rPr>
        <w:t>R</w:t>
      </w:r>
      <w:r w:rsidRPr="00081882">
        <w:rPr>
          <w:rFonts w:ascii="ArialMT" w:hAnsi="ArialMT" w:cs="Arial"/>
          <w:sz w:val="20"/>
          <w:szCs w:val="20"/>
        </w:rPr>
        <w:t>econciliation, and contribute to the rich tapestry that is the modern Australian workforce.</w:t>
      </w:r>
      <w:r w:rsidR="003207C1" w:rsidRPr="00081882">
        <w:rPr>
          <w:rFonts w:ascii="ArialMT" w:hAnsi="ArialMT" w:cs="Arial"/>
          <w:sz w:val="20"/>
          <w:szCs w:val="20"/>
        </w:rPr>
        <w:t xml:space="preserve"> </w:t>
      </w:r>
      <w:r w:rsidR="00A31950" w:rsidRPr="00081882">
        <w:rPr>
          <w:rFonts w:ascii="ArialMT" w:hAnsi="ArialMT" w:cs="Arial"/>
          <w:sz w:val="20"/>
          <w:szCs w:val="20"/>
        </w:rPr>
        <w:t xml:space="preserve">Her advocacy for </w:t>
      </w:r>
      <w:r w:rsidR="00A933F4">
        <w:rPr>
          <w:rFonts w:ascii="ArialMT" w:hAnsi="ArialMT" w:cs="Arial"/>
          <w:sz w:val="20"/>
          <w:szCs w:val="20"/>
        </w:rPr>
        <w:t>R</w:t>
      </w:r>
      <w:r w:rsidR="003207C1" w:rsidRPr="00081882">
        <w:rPr>
          <w:rFonts w:ascii="ArialMT" w:hAnsi="ArialMT" w:cs="Arial"/>
          <w:sz w:val="20"/>
          <w:szCs w:val="20"/>
        </w:rPr>
        <w:t>econciliation, Indigenous education, diversity, and inclusion</w:t>
      </w:r>
      <w:r w:rsidR="00A31950" w:rsidRPr="00081882">
        <w:rPr>
          <w:rFonts w:ascii="ArialMT" w:hAnsi="ArialMT" w:cs="Arial"/>
          <w:sz w:val="20"/>
          <w:szCs w:val="20"/>
        </w:rPr>
        <w:t xml:space="preserve"> further displays her devotion to increasing diversity of all types at </w:t>
      </w:r>
      <w:r w:rsidR="00081882" w:rsidRPr="00081882">
        <w:rPr>
          <w:rFonts w:ascii="ArialMT" w:hAnsi="ArialMT" w:cs="Arial"/>
          <w:sz w:val="20"/>
          <w:szCs w:val="20"/>
        </w:rPr>
        <w:t>every</w:t>
      </w:r>
      <w:r w:rsidR="00A31950" w:rsidRPr="00081882">
        <w:rPr>
          <w:rFonts w:ascii="ArialMT" w:hAnsi="ArialMT" w:cs="Arial"/>
          <w:sz w:val="20"/>
          <w:szCs w:val="20"/>
        </w:rPr>
        <w:t xml:space="preserve"> level of an organisation. </w:t>
      </w:r>
    </w:p>
    <w:p w14:paraId="06B3E6B4" w14:textId="77777777" w:rsidR="00192FA9" w:rsidRPr="00081882" w:rsidRDefault="00192FA9" w:rsidP="00192FA9">
      <w:pPr>
        <w:spacing w:after="0" w:line="264" w:lineRule="auto"/>
        <w:jc w:val="both"/>
        <w:rPr>
          <w:rFonts w:ascii="ArialMT" w:hAnsi="ArialMT" w:cs="Arial"/>
          <w:sz w:val="20"/>
          <w:szCs w:val="20"/>
        </w:rPr>
      </w:pPr>
    </w:p>
    <w:p w14:paraId="29B9170A" w14:textId="35504D22" w:rsidR="006F1B9B" w:rsidRPr="00081882" w:rsidRDefault="00241DD1" w:rsidP="00192FA9">
      <w:pPr>
        <w:spacing w:after="0" w:line="264" w:lineRule="auto"/>
        <w:jc w:val="both"/>
        <w:rPr>
          <w:rFonts w:ascii="ArialMT" w:hAnsi="ArialMT" w:cs="Arial"/>
          <w:sz w:val="20"/>
          <w:szCs w:val="20"/>
        </w:rPr>
      </w:pPr>
      <w:r>
        <w:rPr>
          <w:rFonts w:ascii="ArialMT" w:hAnsi="ArialMT" w:cs="ArialMT"/>
          <w:sz w:val="20"/>
          <w:szCs w:val="20"/>
          <w:lang w:val="en-GB"/>
        </w:rPr>
        <w:t>Presiding Pro-</w:t>
      </w:r>
      <w:r w:rsidR="00081882" w:rsidRPr="00A25E50">
        <w:rPr>
          <w:rFonts w:ascii="ArialMT" w:hAnsi="ArialMT" w:cs="ArialMT"/>
          <w:sz w:val="20"/>
          <w:szCs w:val="20"/>
          <w:lang w:val="en-GB"/>
        </w:rPr>
        <w:t xml:space="preserve">Chancellor, I present </w:t>
      </w:r>
      <w:r w:rsidR="00081882">
        <w:rPr>
          <w:rFonts w:ascii="ArialMT" w:hAnsi="ArialMT" w:cs="ArialMT"/>
          <w:sz w:val="20"/>
          <w:szCs w:val="20"/>
          <w:lang w:val="en-GB"/>
        </w:rPr>
        <w:t>Shirley Chowdhary</w:t>
      </w:r>
      <w:r w:rsidR="00081882" w:rsidRPr="00A25E50">
        <w:rPr>
          <w:rFonts w:ascii="ArialMT" w:hAnsi="ArialMT" w:cs="ArialMT"/>
          <w:sz w:val="20"/>
          <w:szCs w:val="20"/>
          <w:lang w:val="en-GB"/>
        </w:rPr>
        <w:t xml:space="preserve"> for admission to the degree of </w:t>
      </w:r>
      <w:r w:rsidR="00081882" w:rsidRPr="00081882">
        <w:rPr>
          <w:rFonts w:ascii="ArialMT" w:hAnsi="ArialMT" w:cs="Arial"/>
          <w:sz w:val="20"/>
          <w:szCs w:val="20"/>
        </w:rPr>
        <w:t xml:space="preserve">Doctor of Letters (honoris causa) </w:t>
      </w:r>
      <w:r w:rsidR="00081882" w:rsidRPr="00A25E50">
        <w:rPr>
          <w:rFonts w:ascii="ArialMT" w:hAnsi="ArialMT" w:cs="ArialMT"/>
          <w:sz w:val="20"/>
          <w:szCs w:val="20"/>
          <w:lang w:val="en-GB"/>
        </w:rPr>
        <w:t xml:space="preserve">and invite you to confer the degree upon </w:t>
      </w:r>
      <w:r w:rsidR="00081882">
        <w:rPr>
          <w:rFonts w:ascii="ArialMT" w:hAnsi="ArialMT" w:cs="ArialMT"/>
          <w:sz w:val="20"/>
          <w:szCs w:val="20"/>
          <w:lang w:val="en-GB"/>
        </w:rPr>
        <w:t>her.</w:t>
      </w:r>
      <w:r w:rsidR="006F1B9B" w:rsidRPr="00081882">
        <w:rPr>
          <w:rFonts w:ascii="ArialMT" w:hAnsi="ArialMT" w:cs="Arial"/>
          <w:sz w:val="20"/>
          <w:szCs w:val="20"/>
        </w:rPr>
        <w:t xml:space="preserve"> </w:t>
      </w:r>
    </w:p>
    <w:sectPr w:rsidR="006F1B9B" w:rsidRPr="00081882" w:rsidSect="00241DD1">
      <w:pgSz w:w="11906" w:h="16838" w:code="158"/>
      <w:pgMar w:top="851" w:right="1418" w:bottom="567" w:left="1418" w:header="709"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11"/>
    <w:rsid w:val="00081882"/>
    <w:rsid w:val="00192FA9"/>
    <w:rsid w:val="00236011"/>
    <w:rsid w:val="00241DD1"/>
    <w:rsid w:val="003207C1"/>
    <w:rsid w:val="003728B4"/>
    <w:rsid w:val="004E587A"/>
    <w:rsid w:val="004F54BB"/>
    <w:rsid w:val="006330BB"/>
    <w:rsid w:val="00633A00"/>
    <w:rsid w:val="006F1B9B"/>
    <w:rsid w:val="00827E0B"/>
    <w:rsid w:val="009C2965"/>
    <w:rsid w:val="009F18B1"/>
    <w:rsid w:val="00A31950"/>
    <w:rsid w:val="00A933F4"/>
    <w:rsid w:val="00AD645F"/>
    <w:rsid w:val="00B006B3"/>
    <w:rsid w:val="00B01A4E"/>
    <w:rsid w:val="00BB1E24"/>
    <w:rsid w:val="00BF1B39"/>
    <w:rsid w:val="00C84F3A"/>
    <w:rsid w:val="00C913F0"/>
    <w:rsid w:val="00D0119C"/>
    <w:rsid w:val="00D478F9"/>
    <w:rsid w:val="00D818C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55C9"/>
  <w15:chartTrackingRefBased/>
  <w15:docId w15:val="{BC4DD5D4-C986-474B-9454-01B5F336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7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6011"/>
    <w:pPr>
      <w:autoSpaceDE w:val="0"/>
      <w:autoSpaceDN w:val="0"/>
      <w:adjustRightInd w:val="0"/>
      <w:spacing w:after="0" w:line="240" w:lineRule="auto"/>
    </w:pPr>
    <w:rPr>
      <w:rFonts w:ascii="Calibri" w:hAnsi="Calibri" w:cs="Calibri"/>
      <w:color w:val="000000"/>
      <w:kern w:val="0"/>
      <w:sz w:val="24"/>
      <w:szCs w:val="24"/>
    </w:rPr>
  </w:style>
  <w:style w:type="paragraph" w:styleId="Revision">
    <w:name w:val="Revision"/>
    <w:hidden/>
    <w:uiPriority w:val="99"/>
    <w:semiHidden/>
    <w:rsid w:val="009F18B1"/>
    <w:pPr>
      <w:spacing w:after="0" w:line="240" w:lineRule="auto"/>
    </w:pPr>
  </w:style>
  <w:style w:type="character" w:styleId="CommentReference">
    <w:name w:val="annotation reference"/>
    <w:basedOn w:val="DefaultParagraphFont"/>
    <w:uiPriority w:val="99"/>
    <w:semiHidden/>
    <w:unhideWhenUsed/>
    <w:rsid w:val="009F18B1"/>
    <w:rPr>
      <w:sz w:val="16"/>
      <w:szCs w:val="16"/>
    </w:rPr>
  </w:style>
  <w:style w:type="paragraph" w:styleId="CommentText">
    <w:name w:val="annotation text"/>
    <w:basedOn w:val="Normal"/>
    <w:link w:val="CommentTextChar"/>
    <w:uiPriority w:val="99"/>
    <w:semiHidden/>
    <w:unhideWhenUsed/>
    <w:rsid w:val="009F18B1"/>
    <w:pPr>
      <w:spacing w:line="240" w:lineRule="auto"/>
    </w:pPr>
    <w:rPr>
      <w:sz w:val="20"/>
      <w:szCs w:val="20"/>
    </w:rPr>
  </w:style>
  <w:style w:type="character" w:customStyle="1" w:styleId="CommentTextChar">
    <w:name w:val="Comment Text Char"/>
    <w:basedOn w:val="DefaultParagraphFont"/>
    <w:link w:val="CommentText"/>
    <w:uiPriority w:val="99"/>
    <w:semiHidden/>
    <w:rsid w:val="009F18B1"/>
    <w:rPr>
      <w:sz w:val="20"/>
      <w:szCs w:val="20"/>
    </w:rPr>
  </w:style>
  <w:style w:type="paragraph" w:styleId="CommentSubject">
    <w:name w:val="annotation subject"/>
    <w:basedOn w:val="CommentText"/>
    <w:next w:val="CommentText"/>
    <w:link w:val="CommentSubjectChar"/>
    <w:uiPriority w:val="99"/>
    <w:semiHidden/>
    <w:unhideWhenUsed/>
    <w:rsid w:val="009F18B1"/>
    <w:rPr>
      <w:b/>
      <w:bCs/>
    </w:rPr>
  </w:style>
  <w:style w:type="character" w:customStyle="1" w:styleId="CommentSubjectChar">
    <w:name w:val="Comment Subject Char"/>
    <w:basedOn w:val="CommentTextChar"/>
    <w:link w:val="CommentSubject"/>
    <w:uiPriority w:val="99"/>
    <w:semiHidden/>
    <w:rsid w:val="009F18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681</Words>
  <Characters>3888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Schuch</dc:creator>
  <cp:keywords/>
  <dc:description/>
  <cp:lastModifiedBy>Joanne Saunders</cp:lastModifiedBy>
  <cp:revision>2</cp:revision>
  <dcterms:created xsi:type="dcterms:W3CDTF">2024-04-19T05:24:00Z</dcterms:created>
  <dcterms:modified xsi:type="dcterms:W3CDTF">2024-04-19T05:24:00Z</dcterms:modified>
</cp:coreProperties>
</file>