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920EB" w14:textId="4DA5F4AE" w:rsidR="00A06B37" w:rsidRPr="005629EA" w:rsidRDefault="00904664">
      <w:pPr>
        <w:rPr>
          <w:rFonts w:eastAsia="Roboto"/>
          <w:b/>
          <w:sz w:val="20"/>
          <w:szCs w:val="20"/>
        </w:rPr>
      </w:pPr>
      <w:r w:rsidRPr="005629EA">
        <w:rPr>
          <w:rFonts w:eastAsia="Roboto"/>
          <w:b/>
          <w:sz w:val="20"/>
          <w:szCs w:val="20"/>
        </w:rPr>
        <w:t xml:space="preserve">Citation - </w:t>
      </w:r>
      <w:r w:rsidR="00080C75" w:rsidRPr="005629EA">
        <w:rPr>
          <w:rFonts w:eastAsia="Roboto"/>
          <w:b/>
          <w:sz w:val="20"/>
          <w:szCs w:val="20"/>
        </w:rPr>
        <w:t>M</w:t>
      </w:r>
      <w:r w:rsidR="00BF5ECE" w:rsidRPr="005629EA">
        <w:rPr>
          <w:rFonts w:eastAsia="Roboto"/>
          <w:b/>
          <w:sz w:val="20"/>
          <w:szCs w:val="20"/>
        </w:rPr>
        <w:t>s</w:t>
      </w:r>
      <w:r w:rsidR="00080C75" w:rsidRPr="005629EA">
        <w:rPr>
          <w:rFonts w:eastAsia="Roboto"/>
          <w:b/>
          <w:sz w:val="20"/>
          <w:szCs w:val="20"/>
        </w:rPr>
        <w:t xml:space="preserve"> Cate Shortland</w:t>
      </w:r>
    </w:p>
    <w:p w14:paraId="7BE920EE" w14:textId="4E454347" w:rsidR="00A06B37" w:rsidRPr="005629EA" w:rsidRDefault="00904664">
      <w:pPr>
        <w:rPr>
          <w:rFonts w:eastAsia="Roboto"/>
          <w:sz w:val="20"/>
          <w:szCs w:val="20"/>
        </w:rPr>
      </w:pPr>
      <w:r w:rsidRPr="005629EA">
        <w:rPr>
          <w:rFonts w:eastAsia="Roboto"/>
          <w:b/>
          <w:sz w:val="20"/>
          <w:szCs w:val="20"/>
        </w:rPr>
        <w:t xml:space="preserve">26 May 2025, </w:t>
      </w:r>
      <w:r w:rsidR="00011E86" w:rsidRPr="005629EA">
        <w:rPr>
          <w:rFonts w:eastAsia="Roboto"/>
          <w:b/>
          <w:sz w:val="20"/>
          <w:szCs w:val="20"/>
        </w:rPr>
        <w:t>9.30am</w:t>
      </w:r>
      <w:r w:rsidR="00080C75" w:rsidRPr="005629EA">
        <w:rPr>
          <w:rFonts w:eastAsia="Roboto"/>
          <w:sz w:val="20"/>
          <w:szCs w:val="20"/>
        </w:rPr>
        <w:br/>
      </w:r>
      <w:r w:rsidR="00080C75" w:rsidRPr="005629EA">
        <w:rPr>
          <w:rFonts w:eastAsia="Roboto"/>
          <w:sz w:val="20"/>
          <w:szCs w:val="20"/>
        </w:rPr>
        <w:br/>
      </w:r>
      <w:r w:rsidR="00B161EE" w:rsidRPr="005629EA">
        <w:rPr>
          <w:rFonts w:eastAsia="Roboto"/>
          <w:sz w:val="20"/>
          <w:szCs w:val="20"/>
        </w:rPr>
        <w:t>Pro-Chancellor</w:t>
      </w:r>
      <w:r w:rsidR="00A32F54" w:rsidRPr="005629EA">
        <w:rPr>
          <w:rFonts w:eastAsia="Roboto"/>
          <w:sz w:val="20"/>
          <w:szCs w:val="20"/>
        </w:rPr>
        <w:t>,</w:t>
      </w:r>
      <w:r w:rsidR="001868AA" w:rsidRPr="005629EA">
        <w:rPr>
          <w:rFonts w:eastAsia="Roboto"/>
          <w:sz w:val="20"/>
          <w:szCs w:val="20"/>
        </w:rPr>
        <w:t xml:space="preserve"> it gives me great pleasure to present </w:t>
      </w:r>
      <w:r w:rsidR="00335501" w:rsidRPr="005629EA">
        <w:rPr>
          <w:rFonts w:eastAsia="Roboto"/>
          <w:sz w:val="20"/>
          <w:szCs w:val="20"/>
        </w:rPr>
        <w:t xml:space="preserve">Ms Cate Shortland for admission to the degree of Doctor of Letters </w:t>
      </w:r>
      <w:r w:rsidR="00316C8A" w:rsidRPr="00553AA1">
        <w:rPr>
          <w:sz w:val="20"/>
          <w:szCs w:val="20"/>
        </w:rPr>
        <w:t xml:space="preserve">(honoris causa) in recognition of </w:t>
      </w:r>
      <w:r w:rsidR="00A32F54" w:rsidRPr="005629EA">
        <w:rPr>
          <w:rFonts w:eastAsia="Roboto"/>
          <w:sz w:val="20"/>
          <w:szCs w:val="20"/>
        </w:rPr>
        <w:t>her distinguished contributions to the art of film, her profound impact on the cultural landscape, and her unwavering dedication to inspiring others</w:t>
      </w:r>
      <w:r w:rsidR="00177A0D">
        <w:rPr>
          <w:rFonts w:eastAsia="Roboto"/>
          <w:sz w:val="20"/>
          <w:szCs w:val="20"/>
        </w:rPr>
        <w:t>.</w:t>
      </w:r>
      <w:r w:rsidR="00A32F54" w:rsidRPr="005629EA">
        <w:rPr>
          <w:rFonts w:eastAsia="Roboto"/>
          <w:sz w:val="20"/>
          <w:szCs w:val="20"/>
        </w:rPr>
        <w:t xml:space="preserve"> </w:t>
      </w:r>
      <w:r w:rsidR="00080C75" w:rsidRPr="005629EA">
        <w:rPr>
          <w:rFonts w:eastAsia="Roboto"/>
          <w:sz w:val="20"/>
          <w:szCs w:val="20"/>
        </w:rPr>
        <w:br/>
      </w:r>
    </w:p>
    <w:p w14:paraId="7BE920F1" w14:textId="541182AC" w:rsidR="00A06B37" w:rsidRPr="005629EA" w:rsidRDefault="00E5194B" w:rsidP="007B1993">
      <w:pPr>
        <w:rPr>
          <w:rFonts w:eastAsia="Roboto"/>
          <w:sz w:val="20"/>
          <w:szCs w:val="20"/>
        </w:rPr>
      </w:pPr>
      <w:r w:rsidRPr="005629EA">
        <w:rPr>
          <w:rFonts w:eastAsia="Roboto"/>
          <w:sz w:val="20"/>
          <w:szCs w:val="20"/>
        </w:rPr>
        <w:t>Ms Shortland</w:t>
      </w:r>
      <w:r w:rsidR="00080C75" w:rsidRPr="005629EA">
        <w:rPr>
          <w:rFonts w:eastAsia="Roboto"/>
          <w:sz w:val="20"/>
          <w:szCs w:val="20"/>
        </w:rPr>
        <w:t>’s extraordinary journey in</w:t>
      </w:r>
      <w:r w:rsidR="45563C12" w:rsidRPr="70294947">
        <w:rPr>
          <w:rFonts w:eastAsia="Roboto"/>
          <w:sz w:val="20"/>
          <w:szCs w:val="20"/>
        </w:rPr>
        <w:t>to</w:t>
      </w:r>
      <w:r w:rsidR="00080C75" w:rsidRPr="005629EA">
        <w:rPr>
          <w:rFonts w:eastAsia="Roboto"/>
          <w:sz w:val="20"/>
          <w:szCs w:val="20"/>
        </w:rPr>
        <w:t xml:space="preserve"> cinematic arts commenced in the early 1990s at the University of Sydney where she immersed herself in </w:t>
      </w:r>
      <w:r w:rsidR="005E34E3" w:rsidRPr="005629EA">
        <w:rPr>
          <w:rFonts w:eastAsia="Roboto"/>
          <w:sz w:val="20"/>
          <w:szCs w:val="20"/>
        </w:rPr>
        <w:t>film studies and art history</w:t>
      </w:r>
      <w:r w:rsidR="00C071A1">
        <w:rPr>
          <w:rFonts w:eastAsia="Roboto"/>
          <w:sz w:val="20"/>
          <w:szCs w:val="20"/>
        </w:rPr>
        <w:t>. She</w:t>
      </w:r>
      <w:r w:rsidR="00C6352A" w:rsidRPr="005629EA">
        <w:rPr>
          <w:rFonts w:eastAsia="Roboto"/>
          <w:sz w:val="20"/>
          <w:szCs w:val="20"/>
        </w:rPr>
        <w:t xml:space="preserve"> was </w:t>
      </w:r>
      <w:r w:rsidR="00080C75" w:rsidRPr="005629EA">
        <w:rPr>
          <w:rFonts w:eastAsia="Roboto"/>
          <w:sz w:val="20"/>
          <w:szCs w:val="20"/>
        </w:rPr>
        <w:t>guided by distinguished academics</w:t>
      </w:r>
      <w:r w:rsidR="005412ED">
        <w:rPr>
          <w:rFonts w:eastAsia="Roboto"/>
          <w:sz w:val="20"/>
          <w:szCs w:val="20"/>
        </w:rPr>
        <w:t xml:space="preserve"> such as Julian Pefanis, Alan Ch</w:t>
      </w:r>
      <w:r w:rsidR="00981756">
        <w:rPr>
          <w:rFonts w:eastAsia="Roboto"/>
          <w:sz w:val="20"/>
          <w:szCs w:val="20"/>
        </w:rPr>
        <w:t>olodenko and</w:t>
      </w:r>
      <w:r w:rsidR="00A46B1F" w:rsidRPr="005629EA">
        <w:rPr>
          <w:rFonts w:eastAsia="Roboto"/>
          <w:sz w:val="20"/>
          <w:szCs w:val="20"/>
        </w:rPr>
        <w:t xml:space="preserve"> </w:t>
      </w:r>
      <w:r w:rsidR="00080C75" w:rsidRPr="005629EA">
        <w:rPr>
          <w:rFonts w:eastAsia="Roboto"/>
          <w:sz w:val="20"/>
          <w:szCs w:val="20"/>
        </w:rPr>
        <w:t xml:space="preserve">most notably, </w:t>
      </w:r>
      <w:proofErr w:type="spellStart"/>
      <w:r w:rsidR="00080C75" w:rsidRPr="005629EA">
        <w:rPr>
          <w:rFonts w:eastAsia="Roboto"/>
          <w:sz w:val="20"/>
          <w:szCs w:val="20"/>
        </w:rPr>
        <w:t>Laleen</w:t>
      </w:r>
      <w:proofErr w:type="spellEnd"/>
      <w:r w:rsidR="00080C75" w:rsidRPr="005629EA">
        <w:rPr>
          <w:rFonts w:eastAsia="Roboto"/>
          <w:sz w:val="20"/>
          <w:szCs w:val="20"/>
        </w:rPr>
        <w:t xml:space="preserve"> </w:t>
      </w:r>
      <w:proofErr w:type="spellStart"/>
      <w:r w:rsidR="00080C75" w:rsidRPr="005629EA">
        <w:rPr>
          <w:rFonts w:eastAsia="Roboto"/>
          <w:sz w:val="20"/>
          <w:szCs w:val="20"/>
        </w:rPr>
        <w:t>Jayamanne</w:t>
      </w:r>
      <w:proofErr w:type="spellEnd"/>
      <w:r w:rsidR="00080C75" w:rsidRPr="005629EA">
        <w:rPr>
          <w:rFonts w:eastAsia="Roboto"/>
          <w:sz w:val="20"/>
          <w:szCs w:val="20"/>
        </w:rPr>
        <w:t xml:space="preserve"> whose influence in </w:t>
      </w:r>
      <w:r w:rsidR="005E34E3" w:rsidRPr="005629EA">
        <w:rPr>
          <w:rFonts w:eastAsia="Roboto"/>
          <w:sz w:val="20"/>
          <w:szCs w:val="20"/>
        </w:rPr>
        <w:t xml:space="preserve">film studies </w:t>
      </w:r>
      <w:r w:rsidR="00080C75" w:rsidRPr="005629EA">
        <w:rPr>
          <w:rFonts w:eastAsia="Roboto"/>
          <w:sz w:val="20"/>
          <w:szCs w:val="20"/>
        </w:rPr>
        <w:t>shaped her creative perspective</w:t>
      </w:r>
      <w:r w:rsidR="009034A0">
        <w:rPr>
          <w:rFonts w:eastAsia="Roboto"/>
          <w:sz w:val="20"/>
          <w:szCs w:val="20"/>
        </w:rPr>
        <w:t xml:space="preserve"> and ignited a passion for storytelling through the moving image</w:t>
      </w:r>
      <w:r w:rsidR="00080C75" w:rsidRPr="005629EA">
        <w:rPr>
          <w:rFonts w:eastAsia="Roboto"/>
          <w:sz w:val="20"/>
          <w:szCs w:val="20"/>
        </w:rPr>
        <w:t xml:space="preserve">. </w:t>
      </w:r>
      <w:r w:rsidR="007B1993" w:rsidRPr="005629EA">
        <w:rPr>
          <w:rFonts w:eastAsia="Roboto"/>
          <w:sz w:val="20"/>
          <w:szCs w:val="20"/>
        </w:rPr>
        <w:t xml:space="preserve">In 1999, </w:t>
      </w:r>
      <w:r w:rsidR="005F6B57" w:rsidRPr="005629EA">
        <w:rPr>
          <w:rFonts w:eastAsia="Roboto"/>
          <w:sz w:val="20"/>
          <w:szCs w:val="20"/>
        </w:rPr>
        <w:t xml:space="preserve">Ms Shortland </w:t>
      </w:r>
      <w:r w:rsidR="007B1993" w:rsidRPr="005629EA">
        <w:rPr>
          <w:rFonts w:eastAsia="Roboto"/>
          <w:sz w:val="20"/>
          <w:szCs w:val="20"/>
        </w:rPr>
        <w:t xml:space="preserve">earned a Graduate Diploma of Arts in Directing </w:t>
      </w:r>
      <w:r w:rsidR="00080C75" w:rsidRPr="005629EA">
        <w:rPr>
          <w:rFonts w:eastAsia="Roboto"/>
          <w:sz w:val="20"/>
          <w:szCs w:val="20"/>
        </w:rPr>
        <w:t>at the Australian Film, Television and Radio School</w:t>
      </w:r>
      <w:r w:rsidR="00A47DF6">
        <w:rPr>
          <w:rFonts w:eastAsia="Roboto"/>
          <w:sz w:val="20"/>
          <w:szCs w:val="20"/>
        </w:rPr>
        <w:t xml:space="preserve">, </w:t>
      </w:r>
      <w:r w:rsidR="00080C75" w:rsidRPr="005629EA">
        <w:rPr>
          <w:rFonts w:eastAsia="Roboto"/>
          <w:sz w:val="20"/>
          <w:szCs w:val="20"/>
        </w:rPr>
        <w:t>further refining the skills that would propel her to international acclaim.</w:t>
      </w:r>
    </w:p>
    <w:p w14:paraId="7BE920F2" w14:textId="77777777" w:rsidR="00A06B37" w:rsidRPr="005629EA" w:rsidRDefault="00A06B37">
      <w:pPr>
        <w:rPr>
          <w:rFonts w:eastAsia="Roboto"/>
          <w:sz w:val="20"/>
          <w:szCs w:val="20"/>
        </w:rPr>
      </w:pPr>
    </w:p>
    <w:p w14:paraId="7BE920F3" w14:textId="2398D7F1" w:rsidR="00A06B37" w:rsidRPr="005629EA" w:rsidRDefault="00080C75">
      <w:pPr>
        <w:rPr>
          <w:rFonts w:eastAsia="Roboto"/>
          <w:sz w:val="20"/>
          <w:szCs w:val="20"/>
        </w:rPr>
      </w:pPr>
      <w:r w:rsidRPr="005629EA">
        <w:rPr>
          <w:rFonts w:eastAsia="Roboto"/>
          <w:sz w:val="20"/>
          <w:szCs w:val="20"/>
        </w:rPr>
        <w:t xml:space="preserve">Ms Shortland’s debut feature, </w:t>
      </w:r>
      <w:r w:rsidRPr="005629EA">
        <w:rPr>
          <w:rFonts w:eastAsia="Roboto"/>
          <w:i/>
          <w:sz w:val="20"/>
          <w:szCs w:val="20"/>
        </w:rPr>
        <w:t>Somersault</w:t>
      </w:r>
      <w:r w:rsidRPr="005629EA">
        <w:rPr>
          <w:rFonts w:eastAsia="Roboto"/>
          <w:b/>
          <w:i/>
          <w:sz w:val="20"/>
          <w:szCs w:val="20"/>
        </w:rPr>
        <w:t xml:space="preserve"> </w:t>
      </w:r>
      <w:r w:rsidRPr="005629EA">
        <w:rPr>
          <w:rFonts w:eastAsia="Roboto"/>
          <w:sz w:val="20"/>
          <w:szCs w:val="20"/>
        </w:rPr>
        <w:t xml:space="preserve">(2004), announced her arrival as a visionary filmmaker of remarkable talent. This poignant Australian romantic drama </w:t>
      </w:r>
      <w:r w:rsidR="00A50C26">
        <w:rPr>
          <w:rFonts w:eastAsia="Roboto"/>
          <w:sz w:val="20"/>
          <w:szCs w:val="20"/>
        </w:rPr>
        <w:t>with a</w:t>
      </w:r>
      <w:r w:rsidR="003D7571">
        <w:rPr>
          <w:rFonts w:eastAsia="Roboto"/>
          <w:sz w:val="20"/>
          <w:szCs w:val="20"/>
        </w:rPr>
        <w:t xml:space="preserve"> </w:t>
      </w:r>
      <w:r w:rsidR="00A50C26">
        <w:rPr>
          <w:rFonts w:eastAsia="Roboto"/>
          <w:sz w:val="20"/>
          <w:szCs w:val="20"/>
        </w:rPr>
        <w:t xml:space="preserve">feminist </w:t>
      </w:r>
      <w:r w:rsidR="00734F2E">
        <w:rPr>
          <w:rFonts w:eastAsia="Roboto"/>
          <w:sz w:val="20"/>
          <w:szCs w:val="20"/>
        </w:rPr>
        <w:t>perspective</w:t>
      </w:r>
      <w:r w:rsidR="00A50C26">
        <w:rPr>
          <w:rFonts w:eastAsia="Roboto"/>
          <w:sz w:val="20"/>
          <w:szCs w:val="20"/>
        </w:rPr>
        <w:t xml:space="preserve"> on </w:t>
      </w:r>
      <w:r w:rsidR="00CC7AFD">
        <w:rPr>
          <w:rFonts w:eastAsia="Roboto"/>
          <w:sz w:val="20"/>
          <w:szCs w:val="20"/>
        </w:rPr>
        <w:t xml:space="preserve">youth and identity, </w:t>
      </w:r>
      <w:r w:rsidRPr="005629EA">
        <w:rPr>
          <w:rFonts w:eastAsia="Roboto"/>
          <w:sz w:val="20"/>
          <w:szCs w:val="20"/>
        </w:rPr>
        <w:t>captivated critics and audiences alike, earning an unprecedented 15 nominations at the Australian Film Institute Awards</w:t>
      </w:r>
      <w:r w:rsidR="00480177" w:rsidRPr="005629EA">
        <w:rPr>
          <w:rFonts w:eastAsia="Roboto"/>
          <w:sz w:val="20"/>
          <w:szCs w:val="20"/>
        </w:rPr>
        <w:t xml:space="preserve"> </w:t>
      </w:r>
      <w:r w:rsidRPr="005629EA">
        <w:rPr>
          <w:rFonts w:eastAsia="Roboto"/>
          <w:sz w:val="20"/>
          <w:szCs w:val="20"/>
        </w:rPr>
        <w:t>and securing 13 wins, including Best Film</w:t>
      </w:r>
      <w:r w:rsidR="000F2709">
        <w:rPr>
          <w:rFonts w:eastAsia="Roboto"/>
          <w:sz w:val="20"/>
          <w:szCs w:val="20"/>
        </w:rPr>
        <w:t>.</w:t>
      </w:r>
      <w:r w:rsidRPr="005629EA">
        <w:rPr>
          <w:rFonts w:eastAsia="Roboto"/>
          <w:sz w:val="20"/>
          <w:szCs w:val="20"/>
        </w:rPr>
        <w:t xml:space="preserve"> Somersault’s success reached an international stage with its selection for the prestigious </w:t>
      </w:r>
      <w:r w:rsidRPr="005629EA">
        <w:rPr>
          <w:rFonts w:eastAsia="Roboto"/>
          <w:bCs/>
          <w:sz w:val="20"/>
          <w:szCs w:val="20"/>
        </w:rPr>
        <w:t>Un Certain Regard</w:t>
      </w:r>
      <w:r w:rsidRPr="005629EA">
        <w:rPr>
          <w:rFonts w:eastAsia="Roboto"/>
          <w:sz w:val="20"/>
          <w:szCs w:val="20"/>
        </w:rPr>
        <w:t xml:space="preserve"> section at the Cannes Film Festival</w:t>
      </w:r>
      <w:r w:rsidR="00A43F31">
        <w:rPr>
          <w:rFonts w:eastAsia="Roboto"/>
          <w:sz w:val="20"/>
          <w:szCs w:val="20"/>
        </w:rPr>
        <w:t xml:space="preserve"> -</w:t>
      </w:r>
      <w:r w:rsidRPr="005629EA">
        <w:rPr>
          <w:rFonts w:eastAsia="Roboto"/>
          <w:sz w:val="20"/>
          <w:szCs w:val="20"/>
        </w:rPr>
        <w:t xml:space="preserve"> a recognition that highlighted its innovative storytelling and unique perspective. Her </w:t>
      </w:r>
      <w:r w:rsidR="00DE5663" w:rsidRPr="005629EA">
        <w:rPr>
          <w:rFonts w:eastAsia="Roboto"/>
          <w:sz w:val="20"/>
          <w:szCs w:val="20"/>
        </w:rPr>
        <w:t>skilful</w:t>
      </w:r>
      <w:r w:rsidRPr="005629EA">
        <w:rPr>
          <w:rFonts w:eastAsia="Roboto"/>
          <w:sz w:val="20"/>
          <w:szCs w:val="20"/>
        </w:rPr>
        <w:t xml:space="preserve"> direction drew strong performances from Abbie Cornish and Sam Worthington, kickstarting their global careers and cementing her reputation for fostering talent. </w:t>
      </w:r>
    </w:p>
    <w:p w14:paraId="7BE920F4" w14:textId="77777777" w:rsidR="00A06B37" w:rsidRPr="005629EA" w:rsidRDefault="00A06B37">
      <w:pPr>
        <w:rPr>
          <w:rFonts w:eastAsia="Roboto"/>
          <w:sz w:val="20"/>
          <w:szCs w:val="20"/>
        </w:rPr>
      </w:pPr>
    </w:p>
    <w:p w14:paraId="61B80F1B" w14:textId="7CD265B0" w:rsidR="00E7444B" w:rsidRPr="005629EA" w:rsidRDefault="00080C75" w:rsidP="009C7C9C">
      <w:pPr>
        <w:rPr>
          <w:rFonts w:eastAsia="Roboto"/>
          <w:sz w:val="20"/>
          <w:szCs w:val="20"/>
        </w:rPr>
      </w:pPr>
      <w:r w:rsidRPr="005629EA">
        <w:rPr>
          <w:rFonts w:eastAsia="Roboto"/>
          <w:sz w:val="20"/>
          <w:szCs w:val="20"/>
        </w:rPr>
        <w:t xml:space="preserve">Her breakthrough feature, </w:t>
      </w:r>
      <w:r w:rsidRPr="005629EA">
        <w:rPr>
          <w:rFonts w:eastAsia="Roboto"/>
          <w:i/>
          <w:iCs/>
          <w:sz w:val="20"/>
          <w:szCs w:val="20"/>
        </w:rPr>
        <w:t>Lore</w:t>
      </w:r>
      <w:r w:rsidRPr="005629EA">
        <w:rPr>
          <w:rFonts w:eastAsia="Roboto"/>
          <w:sz w:val="20"/>
          <w:szCs w:val="20"/>
        </w:rPr>
        <w:t xml:space="preserve"> (2012) elevated her standing as a filmmaker of international stature. </w:t>
      </w:r>
      <w:r w:rsidR="00693826" w:rsidRPr="005629EA">
        <w:rPr>
          <w:rFonts w:eastAsia="Roboto"/>
          <w:sz w:val="20"/>
          <w:szCs w:val="20"/>
        </w:rPr>
        <w:t xml:space="preserve">Co-written and directed by Ms Shortland, </w:t>
      </w:r>
      <w:r w:rsidRPr="005629EA">
        <w:rPr>
          <w:rFonts w:eastAsia="Roboto"/>
          <w:sz w:val="20"/>
          <w:szCs w:val="20"/>
        </w:rPr>
        <w:t>this historical drama</w:t>
      </w:r>
      <w:r w:rsidR="00693826" w:rsidRPr="005629EA">
        <w:rPr>
          <w:rFonts w:eastAsia="Roboto"/>
          <w:sz w:val="20"/>
          <w:szCs w:val="20"/>
        </w:rPr>
        <w:t xml:space="preserve"> </w:t>
      </w:r>
      <w:r w:rsidRPr="005629EA">
        <w:rPr>
          <w:rFonts w:eastAsia="Roboto"/>
          <w:sz w:val="20"/>
          <w:szCs w:val="20"/>
        </w:rPr>
        <w:t xml:space="preserve">premiered at the </w:t>
      </w:r>
      <w:r w:rsidRPr="005629EA">
        <w:rPr>
          <w:rFonts w:eastAsia="Roboto"/>
          <w:bCs/>
          <w:sz w:val="20"/>
          <w:szCs w:val="20"/>
        </w:rPr>
        <w:t>Locarno Film Festival</w:t>
      </w:r>
      <w:r w:rsidRPr="005629EA">
        <w:rPr>
          <w:rFonts w:eastAsia="Roboto"/>
          <w:sz w:val="20"/>
          <w:szCs w:val="20"/>
        </w:rPr>
        <w:t xml:space="preserve"> in Switzerland, where it won the </w:t>
      </w:r>
      <w:r w:rsidRPr="005629EA">
        <w:rPr>
          <w:rFonts w:eastAsia="Roboto"/>
          <w:bCs/>
          <w:sz w:val="20"/>
          <w:szCs w:val="20"/>
        </w:rPr>
        <w:t>Audience Award</w:t>
      </w:r>
      <w:r w:rsidR="00D4414B">
        <w:rPr>
          <w:rFonts w:eastAsia="Roboto"/>
          <w:bCs/>
          <w:sz w:val="20"/>
          <w:szCs w:val="20"/>
        </w:rPr>
        <w:t xml:space="preserve">. </w:t>
      </w:r>
      <w:r w:rsidR="004C1362">
        <w:rPr>
          <w:rFonts w:eastAsia="Roboto"/>
          <w:sz w:val="20"/>
          <w:szCs w:val="20"/>
        </w:rPr>
        <w:t>Filmed across multiple continents and in German</w:t>
      </w:r>
      <w:r w:rsidR="009B4B88">
        <w:rPr>
          <w:rFonts w:eastAsia="Roboto"/>
          <w:sz w:val="20"/>
          <w:szCs w:val="20"/>
        </w:rPr>
        <w:t>, Lore</w:t>
      </w:r>
      <w:r w:rsidR="00D4414B">
        <w:rPr>
          <w:rFonts w:eastAsia="Roboto"/>
          <w:sz w:val="20"/>
          <w:szCs w:val="20"/>
        </w:rPr>
        <w:t xml:space="preserve"> </w:t>
      </w:r>
      <w:r w:rsidR="009B4B88">
        <w:rPr>
          <w:rFonts w:eastAsia="Roboto"/>
          <w:sz w:val="20"/>
          <w:szCs w:val="20"/>
        </w:rPr>
        <w:t>explor</w:t>
      </w:r>
      <w:r w:rsidR="00D4414B">
        <w:rPr>
          <w:rFonts w:eastAsia="Roboto"/>
          <w:sz w:val="20"/>
          <w:szCs w:val="20"/>
        </w:rPr>
        <w:t>es</w:t>
      </w:r>
      <w:r w:rsidR="009B4B88">
        <w:rPr>
          <w:rFonts w:eastAsia="Roboto"/>
          <w:sz w:val="20"/>
          <w:szCs w:val="20"/>
        </w:rPr>
        <w:t xml:space="preserve"> a young girl’s perspective at the end of World War II, offering a fresh and unflinching examination of history, humanity, and resilience</w:t>
      </w:r>
      <w:r w:rsidR="00D8645A">
        <w:rPr>
          <w:rFonts w:eastAsia="Roboto"/>
          <w:sz w:val="20"/>
          <w:szCs w:val="20"/>
        </w:rPr>
        <w:t xml:space="preserve">. </w:t>
      </w:r>
      <w:r w:rsidR="00CB155A" w:rsidRPr="005629EA">
        <w:rPr>
          <w:rFonts w:eastAsia="Roboto"/>
          <w:sz w:val="20"/>
          <w:szCs w:val="20"/>
        </w:rPr>
        <w:t>It</w:t>
      </w:r>
      <w:r w:rsidRPr="005629EA">
        <w:rPr>
          <w:rFonts w:eastAsia="Roboto"/>
          <w:sz w:val="20"/>
          <w:szCs w:val="20"/>
        </w:rPr>
        <w:t xml:space="preserve"> was nominated by Australia for consideration in the </w:t>
      </w:r>
      <w:r w:rsidRPr="005629EA">
        <w:rPr>
          <w:rFonts w:eastAsia="Roboto"/>
          <w:bCs/>
          <w:sz w:val="20"/>
          <w:szCs w:val="20"/>
        </w:rPr>
        <w:t>Academy Award</w:t>
      </w:r>
      <w:r w:rsidRPr="005629EA">
        <w:rPr>
          <w:rFonts w:eastAsia="Roboto"/>
          <w:b/>
          <w:sz w:val="20"/>
          <w:szCs w:val="20"/>
        </w:rPr>
        <w:t xml:space="preserve"> </w:t>
      </w:r>
      <w:r w:rsidRPr="005629EA">
        <w:rPr>
          <w:rFonts w:eastAsia="Roboto"/>
          <w:sz w:val="20"/>
          <w:szCs w:val="20"/>
        </w:rPr>
        <w:t xml:space="preserve">for Best Foreign Language Film </w:t>
      </w:r>
      <w:r w:rsidR="009C7C9C" w:rsidRPr="005629EA">
        <w:rPr>
          <w:rFonts w:eastAsia="Roboto"/>
          <w:sz w:val="20"/>
          <w:szCs w:val="20"/>
        </w:rPr>
        <w:t xml:space="preserve">and its </w:t>
      </w:r>
      <w:r w:rsidRPr="005629EA">
        <w:rPr>
          <w:rFonts w:eastAsia="Roboto"/>
          <w:sz w:val="20"/>
          <w:szCs w:val="20"/>
        </w:rPr>
        <w:t>stunning visual poetry earned it widespread praise</w:t>
      </w:r>
      <w:r w:rsidR="002A413F">
        <w:rPr>
          <w:rFonts w:eastAsia="Roboto"/>
          <w:sz w:val="20"/>
          <w:szCs w:val="20"/>
        </w:rPr>
        <w:t xml:space="preserve"> and awards</w:t>
      </w:r>
      <w:r w:rsidR="00861FD0">
        <w:rPr>
          <w:rFonts w:eastAsia="Roboto"/>
          <w:sz w:val="20"/>
          <w:szCs w:val="20"/>
        </w:rPr>
        <w:t>, including Best Film Award at the Stockholm Film Festiva</w:t>
      </w:r>
      <w:r w:rsidR="00165377">
        <w:rPr>
          <w:rFonts w:eastAsia="Roboto"/>
          <w:sz w:val="20"/>
          <w:szCs w:val="20"/>
        </w:rPr>
        <w:t>l and the Best Fiction Feature (Audience Award) at the Sydney Film Festival.</w:t>
      </w:r>
    </w:p>
    <w:p w14:paraId="2E519240" w14:textId="77777777" w:rsidR="003D7571" w:rsidRPr="005629EA" w:rsidRDefault="003D7571" w:rsidP="009C7C9C">
      <w:pPr>
        <w:rPr>
          <w:rFonts w:eastAsia="Roboto"/>
          <w:sz w:val="20"/>
          <w:szCs w:val="20"/>
        </w:rPr>
      </w:pPr>
    </w:p>
    <w:p w14:paraId="7BE920F9" w14:textId="6C8C8332" w:rsidR="00A06B37" w:rsidRPr="005629EA" w:rsidRDefault="008E2C4A">
      <w:pPr>
        <w:rPr>
          <w:rFonts w:eastAsia="Roboto"/>
          <w:sz w:val="20"/>
          <w:szCs w:val="20"/>
        </w:rPr>
      </w:pPr>
      <w:r>
        <w:rPr>
          <w:rFonts w:eastAsia="Roboto"/>
          <w:sz w:val="20"/>
          <w:szCs w:val="20"/>
        </w:rPr>
        <w:t xml:space="preserve">Her </w:t>
      </w:r>
      <w:r w:rsidR="003D7571" w:rsidRPr="00AE47B6">
        <w:rPr>
          <w:rFonts w:eastAsia="Roboto"/>
          <w:sz w:val="20"/>
          <w:szCs w:val="20"/>
        </w:rPr>
        <w:t xml:space="preserve">work across television, including directing episodes of </w:t>
      </w:r>
      <w:r w:rsidR="003D7571" w:rsidRPr="00AE47B6">
        <w:rPr>
          <w:rFonts w:eastAsia="Roboto"/>
          <w:bCs/>
          <w:i/>
          <w:sz w:val="20"/>
          <w:szCs w:val="20"/>
        </w:rPr>
        <w:t>The Secret Life of Us</w:t>
      </w:r>
      <w:r w:rsidR="003D7571" w:rsidRPr="00AE47B6">
        <w:rPr>
          <w:rFonts w:eastAsia="Roboto"/>
          <w:bCs/>
          <w:sz w:val="20"/>
          <w:szCs w:val="20"/>
        </w:rPr>
        <w:t xml:space="preserve">, </w:t>
      </w:r>
      <w:r w:rsidR="003D7571" w:rsidRPr="00AE47B6">
        <w:rPr>
          <w:rFonts w:eastAsia="Roboto"/>
          <w:bCs/>
          <w:i/>
          <w:sz w:val="20"/>
          <w:szCs w:val="20"/>
        </w:rPr>
        <w:t>The Slap</w:t>
      </w:r>
      <w:r w:rsidR="003D7571" w:rsidRPr="00AE47B6">
        <w:rPr>
          <w:rFonts w:eastAsia="Roboto"/>
          <w:bCs/>
          <w:sz w:val="20"/>
          <w:szCs w:val="20"/>
        </w:rPr>
        <w:t xml:space="preserve">, </w:t>
      </w:r>
      <w:r w:rsidR="003D7571" w:rsidRPr="00AE47B6">
        <w:rPr>
          <w:rFonts w:eastAsia="Roboto"/>
          <w:bCs/>
          <w:i/>
          <w:sz w:val="20"/>
          <w:szCs w:val="20"/>
        </w:rPr>
        <w:t>The Kettering Incident</w:t>
      </w:r>
      <w:r w:rsidR="003D7571" w:rsidRPr="00AE47B6">
        <w:rPr>
          <w:rFonts w:eastAsia="Roboto"/>
          <w:sz w:val="20"/>
          <w:szCs w:val="20"/>
        </w:rPr>
        <w:t xml:space="preserve">, and </w:t>
      </w:r>
      <w:r w:rsidR="003D7571" w:rsidRPr="00AE47B6">
        <w:rPr>
          <w:rFonts w:eastAsia="Roboto"/>
          <w:bCs/>
          <w:i/>
          <w:sz w:val="20"/>
          <w:szCs w:val="20"/>
        </w:rPr>
        <w:t>SMILF</w:t>
      </w:r>
      <w:r w:rsidR="003D7571" w:rsidRPr="00AE47B6">
        <w:rPr>
          <w:rFonts w:eastAsia="Roboto"/>
          <w:sz w:val="20"/>
          <w:szCs w:val="20"/>
        </w:rPr>
        <w:t>, demonstrates an adaptability that bridges independent cinema and mainstream media, consistently delivering narratives that challenge conventions and probe the human condition.</w:t>
      </w:r>
    </w:p>
    <w:p w14:paraId="7BE920FA" w14:textId="19FE11C4" w:rsidR="00A06B37" w:rsidRPr="005629EA" w:rsidRDefault="00A06B37">
      <w:pPr>
        <w:rPr>
          <w:rFonts w:eastAsia="Roboto"/>
          <w:sz w:val="20"/>
          <w:szCs w:val="20"/>
        </w:rPr>
      </w:pPr>
    </w:p>
    <w:p w14:paraId="39042AAD" w14:textId="01851FDF" w:rsidR="00630212" w:rsidRPr="005629EA" w:rsidRDefault="00080C75" w:rsidP="00630212">
      <w:pPr>
        <w:rPr>
          <w:rFonts w:eastAsia="Roboto"/>
          <w:sz w:val="20"/>
          <w:szCs w:val="20"/>
        </w:rPr>
      </w:pPr>
      <w:r w:rsidRPr="005629EA">
        <w:rPr>
          <w:rFonts w:eastAsia="Roboto"/>
          <w:sz w:val="20"/>
          <w:szCs w:val="20"/>
        </w:rPr>
        <w:t xml:space="preserve">In 2021, Cate Shortland made history as the first solo female director in the Marvel Cinematic Universe with </w:t>
      </w:r>
      <w:r w:rsidRPr="005629EA">
        <w:rPr>
          <w:rFonts w:eastAsia="Roboto"/>
          <w:bCs/>
          <w:i/>
          <w:sz w:val="20"/>
          <w:szCs w:val="20"/>
        </w:rPr>
        <w:t>Black Widow</w:t>
      </w:r>
      <w:r w:rsidRPr="005629EA">
        <w:rPr>
          <w:rFonts w:eastAsia="Roboto"/>
          <w:sz w:val="20"/>
          <w:szCs w:val="20"/>
        </w:rPr>
        <w:t>. Chosen by executive producer and star</w:t>
      </w:r>
      <w:r w:rsidR="00C90746">
        <w:rPr>
          <w:rFonts w:eastAsia="Roboto"/>
          <w:sz w:val="20"/>
          <w:szCs w:val="20"/>
        </w:rPr>
        <w:t>,</w:t>
      </w:r>
      <w:r w:rsidRPr="005629EA">
        <w:rPr>
          <w:rFonts w:eastAsia="Roboto"/>
          <w:sz w:val="20"/>
          <w:szCs w:val="20"/>
        </w:rPr>
        <w:t xml:space="preserve"> Scarlett Johansson, Shortland brought her unique artistic vision to this global franchise</w:t>
      </w:r>
      <w:r w:rsidR="004A34B7">
        <w:rPr>
          <w:rFonts w:eastAsia="Roboto"/>
          <w:sz w:val="20"/>
          <w:szCs w:val="20"/>
        </w:rPr>
        <w:t xml:space="preserve"> and was praised for</w:t>
      </w:r>
      <w:r w:rsidR="00423FAD">
        <w:rPr>
          <w:rFonts w:eastAsia="Roboto"/>
          <w:sz w:val="20"/>
          <w:szCs w:val="20"/>
        </w:rPr>
        <w:t xml:space="preserve"> its </w:t>
      </w:r>
      <w:r w:rsidR="0070180C">
        <w:rPr>
          <w:rFonts w:eastAsia="Roboto"/>
          <w:sz w:val="20"/>
          <w:szCs w:val="20"/>
        </w:rPr>
        <w:t>meaningful exploration of the</w:t>
      </w:r>
      <w:r w:rsidR="00423FAD">
        <w:rPr>
          <w:rFonts w:eastAsia="Roboto"/>
          <w:sz w:val="20"/>
          <w:szCs w:val="20"/>
        </w:rPr>
        <w:t xml:space="preserve"> film’s</w:t>
      </w:r>
      <w:r w:rsidR="0070180C">
        <w:rPr>
          <w:rFonts w:eastAsia="Roboto"/>
          <w:sz w:val="20"/>
          <w:szCs w:val="20"/>
        </w:rPr>
        <w:t xml:space="preserve"> female protagonist</w:t>
      </w:r>
      <w:r w:rsidRPr="005629EA">
        <w:rPr>
          <w:rFonts w:eastAsia="Roboto"/>
          <w:sz w:val="20"/>
          <w:szCs w:val="20"/>
        </w:rPr>
        <w:t>. The film grossed $379.8 million at the box office cement</w:t>
      </w:r>
      <w:r w:rsidR="00EB6310">
        <w:rPr>
          <w:rFonts w:eastAsia="Roboto"/>
          <w:sz w:val="20"/>
          <w:szCs w:val="20"/>
        </w:rPr>
        <w:t>ing</w:t>
      </w:r>
      <w:r w:rsidRPr="005629EA">
        <w:rPr>
          <w:rFonts w:eastAsia="Roboto"/>
          <w:sz w:val="20"/>
          <w:szCs w:val="20"/>
        </w:rPr>
        <w:t xml:space="preserve"> its status as Marvel’s first female-led blockbuster</w:t>
      </w:r>
      <w:r w:rsidR="00630212" w:rsidRPr="005629EA">
        <w:rPr>
          <w:rFonts w:eastAsia="Roboto"/>
          <w:sz w:val="20"/>
          <w:szCs w:val="20"/>
        </w:rPr>
        <w:t xml:space="preserve">. </w:t>
      </w:r>
    </w:p>
    <w:p w14:paraId="7BE920FE" w14:textId="77777777" w:rsidR="00A06B37" w:rsidRPr="005629EA" w:rsidRDefault="00A06B37" w:rsidP="00630212">
      <w:pPr>
        <w:rPr>
          <w:rFonts w:eastAsia="Roboto"/>
          <w:sz w:val="20"/>
          <w:szCs w:val="20"/>
        </w:rPr>
      </w:pPr>
    </w:p>
    <w:p w14:paraId="6F2DDF96" w14:textId="5178ADD1" w:rsidR="00553AA1" w:rsidRPr="005629EA" w:rsidRDefault="00080C75">
      <w:pPr>
        <w:rPr>
          <w:rFonts w:eastAsia="Roboto"/>
          <w:sz w:val="20"/>
          <w:szCs w:val="20"/>
        </w:rPr>
      </w:pPr>
      <w:r w:rsidRPr="005629EA">
        <w:rPr>
          <w:rFonts w:eastAsia="Roboto"/>
          <w:sz w:val="20"/>
          <w:szCs w:val="20"/>
        </w:rPr>
        <w:t>Beyond her directorial achievements, Ms Shortland has distinguished herself as a mentor and advocate within the arts community. Her commitment to fostering emerging talent, particularly women, is evident in her collaborations with young writers and performers from diverse backgrounds</w:t>
      </w:r>
      <w:r w:rsidR="00525481">
        <w:rPr>
          <w:rFonts w:eastAsia="Roboto"/>
          <w:sz w:val="20"/>
          <w:szCs w:val="20"/>
        </w:rPr>
        <w:t xml:space="preserve"> and the inspiration she brings to a new generation of directors</w:t>
      </w:r>
      <w:r w:rsidR="008E527E" w:rsidRPr="005629EA">
        <w:rPr>
          <w:rFonts w:eastAsia="Roboto"/>
          <w:sz w:val="20"/>
          <w:szCs w:val="20"/>
        </w:rPr>
        <w:t xml:space="preserve">. </w:t>
      </w:r>
      <w:r w:rsidRPr="005629EA">
        <w:rPr>
          <w:rFonts w:eastAsia="Roboto"/>
          <w:sz w:val="20"/>
          <w:szCs w:val="20"/>
        </w:rPr>
        <w:t xml:space="preserve">Colleagues including celebrated producer </w:t>
      </w:r>
      <w:r w:rsidRPr="005629EA">
        <w:rPr>
          <w:rFonts w:eastAsia="Roboto"/>
          <w:bCs/>
          <w:i/>
          <w:sz w:val="20"/>
          <w:szCs w:val="20"/>
        </w:rPr>
        <w:t>Liz Watts</w:t>
      </w:r>
      <w:r w:rsidR="005A0E18" w:rsidRPr="005629EA">
        <w:rPr>
          <w:rFonts w:eastAsia="Roboto"/>
          <w:i/>
          <w:iCs/>
          <w:sz w:val="20"/>
          <w:szCs w:val="20"/>
        </w:rPr>
        <w:t>,</w:t>
      </w:r>
      <w:r w:rsidR="005A0E18">
        <w:rPr>
          <w:rFonts w:eastAsia="Roboto"/>
          <w:sz w:val="20"/>
          <w:szCs w:val="20"/>
        </w:rPr>
        <w:t xml:space="preserve"> </w:t>
      </w:r>
      <w:r w:rsidRPr="005629EA">
        <w:rPr>
          <w:rFonts w:eastAsia="Roboto"/>
          <w:sz w:val="20"/>
          <w:szCs w:val="20"/>
        </w:rPr>
        <w:t xml:space="preserve">praise her humility, dedication, and fearless pursuit of creative excellence. Her work has not only elevated Australian storytelling on the world stage but also influenced the industry’s approach to female perspectives, amplifying voices </w:t>
      </w:r>
      <w:r w:rsidR="00802FA8" w:rsidRPr="005629EA">
        <w:rPr>
          <w:rFonts w:eastAsia="Roboto"/>
          <w:sz w:val="20"/>
          <w:szCs w:val="20"/>
        </w:rPr>
        <w:t xml:space="preserve">that have </w:t>
      </w:r>
      <w:r w:rsidRPr="005629EA">
        <w:rPr>
          <w:rFonts w:eastAsia="Roboto"/>
          <w:sz w:val="20"/>
          <w:szCs w:val="20"/>
        </w:rPr>
        <w:t xml:space="preserve">historically </w:t>
      </w:r>
      <w:r w:rsidR="00802FA8" w:rsidRPr="005629EA">
        <w:rPr>
          <w:rFonts w:eastAsia="Roboto"/>
          <w:sz w:val="20"/>
          <w:szCs w:val="20"/>
        </w:rPr>
        <w:t xml:space="preserve">been </w:t>
      </w:r>
      <w:r w:rsidRPr="005629EA">
        <w:rPr>
          <w:rFonts w:eastAsia="Roboto"/>
          <w:sz w:val="20"/>
          <w:szCs w:val="20"/>
        </w:rPr>
        <w:t>underrepresented in cinema.</w:t>
      </w:r>
    </w:p>
    <w:p w14:paraId="7BE92102" w14:textId="77777777" w:rsidR="00A06B37" w:rsidRPr="005629EA" w:rsidRDefault="00A06B37">
      <w:pPr>
        <w:rPr>
          <w:rFonts w:eastAsia="Roboto"/>
          <w:sz w:val="20"/>
          <w:szCs w:val="20"/>
        </w:rPr>
      </w:pPr>
    </w:p>
    <w:p w14:paraId="0CCD39F2" w14:textId="02F185F6" w:rsidR="00553AA1" w:rsidRPr="005629EA" w:rsidRDefault="000E1085">
      <w:pPr>
        <w:rPr>
          <w:rFonts w:eastAsia="Roboto"/>
          <w:sz w:val="20"/>
          <w:szCs w:val="20"/>
        </w:rPr>
      </w:pPr>
      <w:r w:rsidRPr="005629EA">
        <w:rPr>
          <w:rFonts w:eastAsia="Roboto"/>
          <w:sz w:val="20"/>
          <w:szCs w:val="20"/>
        </w:rPr>
        <w:t>Pro-Chancellor, I present to you Ms Cate Shortland for admission to the degree of Doctor of Letters (honoris causa</w:t>
      </w:r>
      <w:r w:rsidR="00F84EB4" w:rsidRPr="00F84EB4">
        <w:rPr>
          <w:rFonts w:eastAsia="Roboto"/>
          <w:sz w:val="20"/>
          <w:szCs w:val="20"/>
        </w:rPr>
        <w:t>) and</w:t>
      </w:r>
      <w:r w:rsidRPr="005629EA">
        <w:rPr>
          <w:rFonts w:eastAsia="Roboto"/>
          <w:sz w:val="20"/>
          <w:szCs w:val="20"/>
        </w:rPr>
        <w:t xml:space="preserve"> invite you to confer the degree upon her.</w:t>
      </w:r>
    </w:p>
    <w:sectPr w:rsidR="00553AA1" w:rsidRPr="005629EA" w:rsidSect="005629EA">
      <w:headerReference w:type="default" r:id="rId9"/>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7E882" w14:textId="77777777" w:rsidR="002C2CED" w:rsidRDefault="002C2CED">
      <w:pPr>
        <w:spacing w:line="240" w:lineRule="auto"/>
      </w:pPr>
      <w:r>
        <w:separator/>
      </w:r>
    </w:p>
  </w:endnote>
  <w:endnote w:type="continuationSeparator" w:id="0">
    <w:p w14:paraId="35265B78" w14:textId="77777777" w:rsidR="002C2CED" w:rsidRDefault="002C2CED">
      <w:pPr>
        <w:spacing w:line="240" w:lineRule="auto"/>
      </w:pPr>
      <w:r>
        <w:continuationSeparator/>
      </w:r>
    </w:p>
  </w:endnote>
  <w:endnote w:type="continuationNotice" w:id="1">
    <w:p w14:paraId="778F26C6" w14:textId="77777777" w:rsidR="002C2CED" w:rsidRDefault="002C2C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EB2B367-8FDF-4EF9-8038-DA0AB24CC4CD}"/>
    <w:embedBold r:id="rId2" w:fontKey="{75EFDA11-9433-4FA9-9C3A-A4859EC6306A}"/>
    <w:embedItalic r:id="rId3" w:fontKey="{A709B0E5-5C7F-4818-B4B2-41AAE9FFF00D}"/>
    <w:embedBoldItalic r:id="rId4" w:fontKey="{9A872198-80DA-4980-AB86-99A4064815AC}"/>
  </w:font>
  <w:font w:name="Calibri">
    <w:panose1 w:val="020F0502020204030204"/>
    <w:charset w:val="00"/>
    <w:family w:val="swiss"/>
    <w:pitch w:val="variable"/>
    <w:sig w:usb0="E4002EFF" w:usb1="C200247B" w:usb2="00000009" w:usb3="00000000" w:csb0="000001FF" w:csb1="00000000"/>
    <w:embedRegular r:id="rId5" w:fontKey="{2AF38535-2E7F-47A5-836B-BE51CD157759}"/>
  </w:font>
  <w:font w:name="Cambria">
    <w:panose1 w:val="02040503050406030204"/>
    <w:charset w:val="00"/>
    <w:family w:val="roman"/>
    <w:pitch w:val="variable"/>
    <w:sig w:usb0="E00006FF" w:usb1="420024FF" w:usb2="02000000" w:usb3="00000000" w:csb0="0000019F" w:csb1="00000000"/>
    <w:embedRegular r:id="rId6" w:fontKey="{3A4591A3-A4B3-4586-A601-06AF6C442E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F6D91" w14:textId="77777777" w:rsidR="002C2CED" w:rsidRDefault="002C2CED">
      <w:pPr>
        <w:spacing w:line="240" w:lineRule="auto"/>
      </w:pPr>
      <w:r>
        <w:separator/>
      </w:r>
    </w:p>
  </w:footnote>
  <w:footnote w:type="continuationSeparator" w:id="0">
    <w:p w14:paraId="7617C1D1" w14:textId="77777777" w:rsidR="002C2CED" w:rsidRDefault="002C2CED">
      <w:pPr>
        <w:spacing w:line="240" w:lineRule="auto"/>
      </w:pPr>
      <w:r>
        <w:continuationSeparator/>
      </w:r>
    </w:p>
  </w:footnote>
  <w:footnote w:type="continuationNotice" w:id="1">
    <w:p w14:paraId="4E8F6157" w14:textId="77777777" w:rsidR="002C2CED" w:rsidRDefault="002C2C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2103" w14:textId="77777777" w:rsidR="00A06B37" w:rsidRDefault="00080C75">
    <w:pPr>
      <w:jc w:val="right"/>
    </w:pPr>
    <w:r>
      <w:rPr>
        <w:noProof/>
      </w:rPr>
      <w:drawing>
        <wp:inline distT="114300" distB="114300" distL="114300" distR="114300" wp14:anchorId="7BE92104" wp14:editId="7BE92105">
          <wp:extent cx="1226812" cy="4269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6812" cy="42697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B37"/>
    <w:rsid w:val="000115D8"/>
    <w:rsid w:val="00011E86"/>
    <w:rsid w:val="000474D1"/>
    <w:rsid w:val="00053866"/>
    <w:rsid w:val="00080C75"/>
    <w:rsid w:val="000B1C20"/>
    <w:rsid w:val="000E1085"/>
    <w:rsid w:val="000F2709"/>
    <w:rsid w:val="00101915"/>
    <w:rsid w:val="001467AA"/>
    <w:rsid w:val="00165377"/>
    <w:rsid w:val="001654EC"/>
    <w:rsid w:val="00177A0D"/>
    <w:rsid w:val="001868AA"/>
    <w:rsid w:val="00190F44"/>
    <w:rsid w:val="0019779D"/>
    <w:rsid w:val="001A320F"/>
    <w:rsid w:val="001C12A3"/>
    <w:rsid w:val="001E3AAD"/>
    <w:rsid w:val="00244ADE"/>
    <w:rsid w:val="00270A34"/>
    <w:rsid w:val="002A413F"/>
    <w:rsid w:val="002C2CED"/>
    <w:rsid w:val="003052BE"/>
    <w:rsid w:val="00316C8A"/>
    <w:rsid w:val="003237E8"/>
    <w:rsid w:val="00335501"/>
    <w:rsid w:val="00375C09"/>
    <w:rsid w:val="00380821"/>
    <w:rsid w:val="003A352A"/>
    <w:rsid w:val="003A3DD0"/>
    <w:rsid w:val="003B79F3"/>
    <w:rsid w:val="003D1A6C"/>
    <w:rsid w:val="003D7571"/>
    <w:rsid w:val="00423FAD"/>
    <w:rsid w:val="00432AE0"/>
    <w:rsid w:val="00443640"/>
    <w:rsid w:val="0046081E"/>
    <w:rsid w:val="00480177"/>
    <w:rsid w:val="004923C6"/>
    <w:rsid w:val="004930E5"/>
    <w:rsid w:val="004A34B7"/>
    <w:rsid w:val="004B37A1"/>
    <w:rsid w:val="004C1362"/>
    <w:rsid w:val="004E3A61"/>
    <w:rsid w:val="00524023"/>
    <w:rsid w:val="00525481"/>
    <w:rsid w:val="005412ED"/>
    <w:rsid w:val="00542868"/>
    <w:rsid w:val="00553AA1"/>
    <w:rsid w:val="00555BA4"/>
    <w:rsid w:val="005629EA"/>
    <w:rsid w:val="005A0E18"/>
    <w:rsid w:val="005B5DD4"/>
    <w:rsid w:val="005D150F"/>
    <w:rsid w:val="005D73DE"/>
    <w:rsid w:val="005E34E3"/>
    <w:rsid w:val="005E43E1"/>
    <w:rsid w:val="005F6B57"/>
    <w:rsid w:val="00626C37"/>
    <w:rsid w:val="00630212"/>
    <w:rsid w:val="00632EF4"/>
    <w:rsid w:val="00633F1B"/>
    <w:rsid w:val="00653FEA"/>
    <w:rsid w:val="00690DB2"/>
    <w:rsid w:val="00693826"/>
    <w:rsid w:val="00696BEB"/>
    <w:rsid w:val="006974B3"/>
    <w:rsid w:val="006A2E5A"/>
    <w:rsid w:val="006B16D0"/>
    <w:rsid w:val="006D2812"/>
    <w:rsid w:val="0070180C"/>
    <w:rsid w:val="00734F2E"/>
    <w:rsid w:val="00786A84"/>
    <w:rsid w:val="007B1993"/>
    <w:rsid w:val="00802FA8"/>
    <w:rsid w:val="00817B6E"/>
    <w:rsid w:val="00820168"/>
    <w:rsid w:val="008243EE"/>
    <w:rsid w:val="00861FD0"/>
    <w:rsid w:val="00890F24"/>
    <w:rsid w:val="008A4769"/>
    <w:rsid w:val="008B4684"/>
    <w:rsid w:val="008C463E"/>
    <w:rsid w:val="008E2C4A"/>
    <w:rsid w:val="008E527E"/>
    <w:rsid w:val="009034A0"/>
    <w:rsid w:val="00904664"/>
    <w:rsid w:val="009350E0"/>
    <w:rsid w:val="00981756"/>
    <w:rsid w:val="009A11A6"/>
    <w:rsid w:val="009B086A"/>
    <w:rsid w:val="009B4B88"/>
    <w:rsid w:val="009C7C9C"/>
    <w:rsid w:val="00A06B37"/>
    <w:rsid w:val="00A25352"/>
    <w:rsid w:val="00A32F54"/>
    <w:rsid w:val="00A370E9"/>
    <w:rsid w:val="00A43F31"/>
    <w:rsid w:val="00A46B1F"/>
    <w:rsid w:val="00A47DF6"/>
    <w:rsid w:val="00A50C26"/>
    <w:rsid w:val="00A82975"/>
    <w:rsid w:val="00A86CCE"/>
    <w:rsid w:val="00AB7B1E"/>
    <w:rsid w:val="00B11941"/>
    <w:rsid w:val="00B161EE"/>
    <w:rsid w:val="00B47902"/>
    <w:rsid w:val="00B76782"/>
    <w:rsid w:val="00B93A62"/>
    <w:rsid w:val="00BF5ECE"/>
    <w:rsid w:val="00C071A1"/>
    <w:rsid w:val="00C34882"/>
    <w:rsid w:val="00C6352A"/>
    <w:rsid w:val="00C90746"/>
    <w:rsid w:val="00CB155A"/>
    <w:rsid w:val="00CB2BFC"/>
    <w:rsid w:val="00CB7495"/>
    <w:rsid w:val="00CC7AFD"/>
    <w:rsid w:val="00D4414B"/>
    <w:rsid w:val="00D8645A"/>
    <w:rsid w:val="00DD2028"/>
    <w:rsid w:val="00DE31E9"/>
    <w:rsid w:val="00DE5663"/>
    <w:rsid w:val="00E517F1"/>
    <w:rsid w:val="00E5194B"/>
    <w:rsid w:val="00E7444B"/>
    <w:rsid w:val="00E9567E"/>
    <w:rsid w:val="00E97BCB"/>
    <w:rsid w:val="00EB4CC9"/>
    <w:rsid w:val="00EB6310"/>
    <w:rsid w:val="00ED07AE"/>
    <w:rsid w:val="00EE1532"/>
    <w:rsid w:val="00F84EB4"/>
    <w:rsid w:val="00FB48BE"/>
    <w:rsid w:val="00FE0D23"/>
    <w:rsid w:val="00FF39DD"/>
    <w:rsid w:val="45563C12"/>
    <w:rsid w:val="7029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20EB"/>
  <w15:docId w15:val="{D9638DD3-5CD3-408D-927B-5F7BE18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04664"/>
    <w:pPr>
      <w:tabs>
        <w:tab w:val="center" w:pos="4513"/>
        <w:tab w:val="right" w:pos="9026"/>
      </w:tabs>
      <w:spacing w:line="240" w:lineRule="auto"/>
    </w:pPr>
  </w:style>
  <w:style w:type="character" w:customStyle="1" w:styleId="HeaderChar">
    <w:name w:val="Header Char"/>
    <w:basedOn w:val="DefaultParagraphFont"/>
    <w:link w:val="Header"/>
    <w:uiPriority w:val="99"/>
    <w:rsid w:val="00904664"/>
  </w:style>
  <w:style w:type="paragraph" w:styleId="Footer">
    <w:name w:val="footer"/>
    <w:basedOn w:val="Normal"/>
    <w:link w:val="FooterChar"/>
    <w:uiPriority w:val="99"/>
    <w:unhideWhenUsed/>
    <w:rsid w:val="00904664"/>
    <w:pPr>
      <w:tabs>
        <w:tab w:val="center" w:pos="4513"/>
        <w:tab w:val="right" w:pos="9026"/>
      </w:tabs>
      <w:spacing w:line="240" w:lineRule="auto"/>
    </w:pPr>
  </w:style>
  <w:style w:type="character" w:customStyle="1" w:styleId="FooterChar">
    <w:name w:val="Footer Char"/>
    <w:basedOn w:val="DefaultParagraphFont"/>
    <w:link w:val="Footer"/>
    <w:uiPriority w:val="99"/>
    <w:rsid w:val="00904664"/>
  </w:style>
  <w:style w:type="paragraph" w:styleId="Revision">
    <w:name w:val="Revision"/>
    <w:hidden/>
    <w:uiPriority w:val="99"/>
    <w:semiHidden/>
    <w:rsid w:val="0082016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096f28-bd8b-4c8c-b82a-b35d094021a5" xsi:nil="true"/>
    <lcf76f155ced4ddcb4097134ff3c332f xmlns="e19d84bf-335b-4710-85c7-5703ccd57ad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8E1047B5084A46853495675E16712A" ma:contentTypeVersion="14" ma:contentTypeDescription="Create a new document." ma:contentTypeScope="" ma:versionID="112d38d70ff55bcf1e9459d2c7a11589">
  <xsd:schema xmlns:xsd="http://www.w3.org/2001/XMLSchema" xmlns:xs="http://www.w3.org/2001/XMLSchema" xmlns:p="http://schemas.microsoft.com/office/2006/metadata/properties" xmlns:ns2="e19d84bf-335b-4710-85c7-5703ccd57ad0" xmlns:ns3="a2096f28-bd8b-4c8c-b82a-b35d094021a5" targetNamespace="http://schemas.microsoft.com/office/2006/metadata/properties" ma:root="true" ma:fieldsID="7e1b0f5a361e3e377cc4f9bec39573c2" ns2:_="" ns3:_="">
    <xsd:import namespace="e19d84bf-335b-4710-85c7-5703ccd57ad0"/>
    <xsd:import namespace="a2096f28-bd8b-4c8c-b82a-b35d094021a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d84bf-335b-4710-85c7-5703ccd57ad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096f28-bd8b-4c8c-b82a-b35d094021a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b7642ff-1870-4a6d-99e6-51c0b7676544}" ma:internalName="TaxCatchAll" ma:showField="CatchAllData" ma:web="a2096f28-bd8b-4c8c-b82a-b35d094021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331EC-DCBF-44A6-9429-1D0DB3AEBA31}">
  <ds:schemaRefs>
    <ds:schemaRef ds:uri="http://schemas.microsoft.com/sharepoint/v3/contenttype/forms"/>
  </ds:schemaRefs>
</ds:datastoreItem>
</file>

<file path=customXml/itemProps2.xml><?xml version="1.0" encoding="utf-8"?>
<ds:datastoreItem xmlns:ds="http://schemas.openxmlformats.org/officeDocument/2006/customXml" ds:itemID="{9AE557A9-79B6-4304-A94F-3E91C3603260}">
  <ds:schemaRefs>
    <ds:schemaRef ds:uri="http://schemas.microsoft.com/office/2006/metadata/properties"/>
    <ds:schemaRef ds:uri="http://schemas.microsoft.com/office/infopath/2007/PartnerControls"/>
    <ds:schemaRef ds:uri="2784607f-be5d-4ffd-84fc-f3e147fb75b6"/>
    <ds:schemaRef ds:uri="83960a73-86f4-4baf-a71c-6422b02d6439"/>
  </ds:schemaRefs>
</ds:datastoreItem>
</file>

<file path=customXml/itemProps3.xml><?xml version="1.0" encoding="utf-8"?>
<ds:datastoreItem xmlns:ds="http://schemas.openxmlformats.org/officeDocument/2006/customXml" ds:itemID="{C3D2548B-03F8-42F1-AA8F-B0388B4E08F0}"/>
</file>

<file path=docProps/app.xml><?xml version="1.0" encoding="utf-8"?>
<Properties xmlns="http://schemas.openxmlformats.org/officeDocument/2006/extended-properties" xmlns:vt="http://schemas.openxmlformats.org/officeDocument/2006/docPropsVTypes">
  <Template>Normal</Template>
  <TotalTime>1249</TotalTime>
  <Pages>1</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Rearden</cp:lastModifiedBy>
  <cp:revision>126</cp:revision>
  <dcterms:created xsi:type="dcterms:W3CDTF">2025-04-07T05:19:00Z</dcterms:created>
  <dcterms:modified xsi:type="dcterms:W3CDTF">2025-04-11T03:57:00Z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0x0101003A8E1047B5084A46853495675E16712A</vt:lpwstr>
  </property>
  <property fmtid="{D5CDD505-2E9C-101B-9397-08002B2CF9AE}" pid="3" name="MediaServiceImageTags">
    <vt:lpwstr/>
  </property>
</Properties>
</file>