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15CB" w:rsidR="009D1777" w:rsidP="1351F805" w:rsidRDefault="009D1777" w14:paraId="3A7006F6" w14:textId="584F0865">
      <w:pPr>
        <w:spacing w:after="0"/>
        <w:jc w:val="both"/>
        <w:rPr>
          <w:rFonts w:ascii="Arial" w:hAnsi="Arial" w:cs="Arial"/>
          <w:b w:val="1"/>
          <w:bCs w:val="1"/>
          <w:i w:val="1"/>
          <w:iCs w:val="1"/>
          <w:sz w:val="22"/>
          <w:szCs w:val="22"/>
          <w:rPrChange w:author="" w16du:dateUtc="2025-04-15T03:37:00Z" w:id="1069821607">
            <w:rPr>
              <w:rFonts w:ascii="Calibri" w:hAnsi="Calibri" w:cs="Calibri"/>
              <w:b/>
              <w:bCs/>
            </w:rPr>
          </w:rPrChange>
        </w:rPr>
      </w:pPr>
      <w:r w:rsidRPr="1351F805" w:rsidR="009D1777">
        <w:rPr>
          <w:rFonts w:ascii="Arial" w:hAnsi="Arial" w:cs="Arial"/>
          <w:b w:val="1"/>
          <w:bCs w:val="1"/>
          <w:sz w:val="22"/>
          <w:szCs w:val="22"/>
        </w:rPr>
        <w:t>The Hono</w:t>
      </w:r>
      <w:r w:rsidRPr="1351F805" w:rsidR="00BB5285">
        <w:rPr>
          <w:rFonts w:ascii="Arial" w:hAnsi="Arial" w:cs="Arial"/>
          <w:b w:val="1"/>
          <w:bCs w:val="1"/>
          <w:sz w:val="22"/>
          <w:szCs w:val="22"/>
        </w:rPr>
        <w:t>u</w:t>
      </w:r>
      <w:r w:rsidRPr="1351F805" w:rsidR="009D1777">
        <w:rPr>
          <w:rFonts w:ascii="Arial" w:hAnsi="Arial" w:cs="Arial"/>
          <w:b w:val="1"/>
          <w:bCs w:val="1"/>
          <w:sz w:val="22"/>
          <w:szCs w:val="22"/>
        </w:rPr>
        <w:t>rable</w:t>
      </w:r>
      <w:r w:rsidRPr="1351F805" w:rsidR="00667063">
        <w:rPr>
          <w:rFonts w:ascii="Arial" w:hAnsi="Arial" w:cs="Arial"/>
          <w:b w:val="1"/>
          <w:bCs w:val="1"/>
          <w:sz w:val="22"/>
          <w:szCs w:val="22"/>
        </w:rPr>
        <w:t xml:space="preserve"> Andrew Bell</w:t>
      </w:r>
    </w:p>
    <w:p w:rsidRPr="00E315CB" w:rsidR="00E315CB" w:rsidP="00E315CB" w:rsidRDefault="00E315CB" w14:paraId="0E14C6E9" w14:textId="00D8D287" w14:noSpellErr="1">
      <w:pPr>
        <w:spacing w:after="0"/>
        <w:jc w:val="both"/>
        <w:rPr>
          <w:rFonts w:ascii="Arial" w:hAnsi="Arial" w:cs="Arial"/>
          <w:b w:val="1"/>
          <w:bCs w:val="1"/>
          <w:sz w:val="22"/>
          <w:szCs w:val="22"/>
          <w:rPrChange w:author="" w16du:dateUtc="2025-04-15T03:37:00Z" w:id="2094203648">
            <w:rPr>
              <w:rFonts w:ascii="Calibri" w:hAnsi="Calibri" w:cs="Calibri"/>
              <w:b/>
              <w:bCs/>
            </w:rPr>
          </w:rPrChange>
        </w:rPr>
      </w:pPr>
      <w:r w:rsidRPr="1351F805" w:rsidR="00E315CB">
        <w:rPr>
          <w:rFonts w:ascii="Arial" w:hAnsi="Arial" w:cs="Arial"/>
          <w:b w:val="1"/>
          <w:bCs w:val="1"/>
          <w:sz w:val="22"/>
          <w:szCs w:val="22"/>
        </w:rPr>
        <w:t>19 May 2025, 2.30pm</w:t>
      </w:r>
    </w:p>
    <w:p w:rsidRPr="00E315CB" w:rsidR="00E315CB" w:rsidP="1351F805" w:rsidRDefault="00E315CB" w14:paraId="20CE2369" w14:textId="77777777" w14:noSpellErr="1">
      <w:pPr>
        <w:spacing w:after="0"/>
        <w:jc w:val="both"/>
        <w:rPr>
          <w:rFonts w:ascii="Arial" w:hAnsi="Arial" w:cs="Arial"/>
          <w:b w:val="1"/>
          <w:bCs w:val="1"/>
          <w:sz w:val="22"/>
          <w:szCs w:val="22"/>
          <w:rPrChange w:author="" w16du:dateUtc="2025-04-15T03:37:00Z" w:id="1583320204">
            <w:rPr>
              <w:rFonts w:ascii="Calibri" w:hAnsi="Calibri" w:cs="Calibri"/>
              <w:b/>
              <w:bCs/>
            </w:rPr>
          </w:rPrChange>
        </w:rPr>
      </w:pPr>
    </w:p>
    <w:p w:rsidRPr="00E315CB" w:rsidR="00D1463D" w:rsidP="00807465" w:rsidRDefault="0053366D" w14:paraId="02D121BC" w14:textId="30AA2AD8">
      <w:pPr>
        <w:jc w:val="both"/>
        <w:rPr>
          <w:rFonts w:ascii="Arial" w:hAnsi="Arial" w:cs="Arial"/>
          <w:sz w:val="22"/>
          <w:szCs w:val="22"/>
          <w:rPrChange w:author="" w16du:dateUtc="2025-04-15T03:37:00Z" w:id="210244257">
            <w:rPr>
              <w:rFonts w:ascii="Calibri" w:hAnsi="Calibri" w:cs="Calibri"/>
            </w:rPr>
          </w:rPrChange>
        </w:rPr>
      </w:pPr>
      <w:r w:rsidRPr="1351F805" w:rsidR="0053366D">
        <w:rPr>
          <w:rFonts w:ascii="Arial" w:hAnsi="Arial" w:cs="Arial"/>
          <w:sz w:val="22"/>
          <w:szCs w:val="22"/>
        </w:rPr>
        <w:t>Pro-</w:t>
      </w:r>
      <w:r w:rsidRPr="1351F805" w:rsidR="009D1777">
        <w:rPr>
          <w:rFonts w:ascii="Arial" w:hAnsi="Arial" w:cs="Arial"/>
          <w:sz w:val="22"/>
          <w:szCs w:val="22"/>
        </w:rPr>
        <w:t xml:space="preserve">Chancellor, it gives me </w:t>
      </w:r>
      <w:r w:rsidRPr="1351F805" w:rsidR="009D1777">
        <w:rPr>
          <w:rFonts w:ascii="Arial" w:hAnsi="Arial" w:cs="Arial"/>
          <w:sz w:val="22"/>
          <w:szCs w:val="22"/>
        </w:rPr>
        <w:t>great pleasure</w:t>
      </w:r>
      <w:r w:rsidRPr="1351F805" w:rsidR="009D1777">
        <w:rPr>
          <w:rFonts w:ascii="Arial" w:hAnsi="Arial" w:cs="Arial"/>
          <w:sz w:val="22"/>
          <w:szCs w:val="22"/>
        </w:rPr>
        <w:t xml:space="preserve"> to present </w:t>
      </w:r>
      <w:r w:rsidRPr="1351F805" w:rsidR="00667063">
        <w:rPr>
          <w:rFonts w:ascii="Arial" w:hAnsi="Arial" w:cs="Arial"/>
          <w:sz w:val="22"/>
          <w:szCs w:val="22"/>
        </w:rPr>
        <w:t xml:space="preserve">the </w:t>
      </w:r>
      <w:r w:rsidRPr="1351F805" w:rsidR="00667063">
        <w:rPr>
          <w:rFonts w:ascii="Arial" w:hAnsi="Arial" w:cs="Arial"/>
          <w:sz w:val="22"/>
          <w:szCs w:val="22"/>
        </w:rPr>
        <w:t>Ho</w:t>
      </w:r>
      <w:r w:rsidRPr="1351F805" w:rsidR="009D1777">
        <w:rPr>
          <w:rFonts w:ascii="Arial" w:hAnsi="Arial" w:cs="Arial"/>
          <w:sz w:val="22"/>
          <w:szCs w:val="22"/>
        </w:rPr>
        <w:t>no</w:t>
      </w:r>
      <w:r w:rsidRPr="1351F805" w:rsidR="00BB5285">
        <w:rPr>
          <w:rFonts w:ascii="Arial" w:hAnsi="Arial" w:cs="Arial"/>
          <w:sz w:val="22"/>
          <w:szCs w:val="22"/>
        </w:rPr>
        <w:t>u</w:t>
      </w:r>
      <w:r w:rsidRPr="1351F805" w:rsidR="009D1777">
        <w:rPr>
          <w:rFonts w:ascii="Arial" w:hAnsi="Arial" w:cs="Arial"/>
          <w:sz w:val="22"/>
          <w:szCs w:val="22"/>
        </w:rPr>
        <w:t>rable</w:t>
      </w:r>
      <w:r w:rsidRPr="1351F805" w:rsidR="00667063">
        <w:rPr>
          <w:rFonts w:ascii="Arial" w:hAnsi="Arial" w:cs="Arial"/>
          <w:sz w:val="22"/>
          <w:szCs w:val="22"/>
        </w:rPr>
        <w:t xml:space="preserve"> Andrew Bell</w:t>
      </w:r>
      <w:r w:rsidRPr="1351F805" w:rsidR="00680E5C">
        <w:rPr>
          <w:rFonts w:ascii="Arial" w:hAnsi="Arial" w:cs="Arial"/>
          <w:sz w:val="22"/>
          <w:szCs w:val="22"/>
        </w:rPr>
        <w:t xml:space="preserve">, Chief </w:t>
      </w:r>
      <w:r w:rsidRPr="1351F805" w:rsidR="00680E5C">
        <w:rPr>
          <w:rFonts w:ascii="Arial" w:hAnsi="Arial" w:cs="Arial"/>
          <w:sz w:val="22"/>
          <w:szCs w:val="22"/>
        </w:rPr>
        <w:t>Justice</w:t>
      </w:r>
      <w:r w:rsidRPr="1351F805" w:rsidR="00680E5C">
        <w:rPr>
          <w:rFonts w:ascii="Arial" w:hAnsi="Arial" w:cs="Arial"/>
          <w:sz w:val="22"/>
          <w:szCs w:val="22"/>
        </w:rPr>
        <w:t xml:space="preserve"> </w:t>
      </w:r>
      <w:r w:rsidRPr="1351F805" w:rsidR="00253269">
        <w:rPr>
          <w:rFonts w:ascii="Arial" w:hAnsi="Arial" w:cs="Arial"/>
          <w:sz w:val="22"/>
          <w:szCs w:val="22"/>
        </w:rPr>
        <w:t>and Lieutenant-Governor of New South Wales</w:t>
      </w:r>
      <w:r w:rsidRPr="1351F805" w:rsidR="00B4200B">
        <w:rPr>
          <w:rFonts w:ascii="Arial" w:hAnsi="Arial" w:cs="Arial"/>
          <w:sz w:val="22"/>
          <w:szCs w:val="22"/>
        </w:rPr>
        <w:t>,</w:t>
      </w:r>
      <w:r w:rsidRPr="1351F805" w:rsidR="009D1777">
        <w:rPr>
          <w:rFonts w:ascii="Arial" w:hAnsi="Arial" w:cs="Arial"/>
          <w:sz w:val="22"/>
          <w:szCs w:val="22"/>
        </w:rPr>
        <w:t xml:space="preserve"> </w:t>
      </w:r>
      <w:r w:rsidRPr="1351F805" w:rsidR="007C6D75">
        <w:rPr>
          <w:rFonts w:ascii="Arial" w:hAnsi="Arial" w:cs="Arial"/>
          <w:sz w:val="22"/>
          <w:szCs w:val="22"/>
        </w:rPr>
        <w:t>to you for admission to the degree of Doctor of Laws (honoris causa)</w:t>
      </w:r>
      <w:r w:rsidRPr="1351F805" w:rsidR="00687F8A">
        <w:rPr>
          <w:rFonts w:ascii="Arial" w:hAnsi="Arial" w:cs="Arial"/>
          <w:sz w:val="22"/>
          <w:szCs w:val="22"/>
        </w:rPr>
        <w:t xml:space="preserve"> in recognition of his </w:t>
      </w:r>
      <w:r w:rsidRPr="1351F805" w:rsidR="003864B3">
        <w:rPr>
          <w:rFonts w:ascii="Arial" w:hAnsi="Arial" w:cs="Arial"/>
          <w:sz w:val="22"/>
          <w:szCs w:val="22"/>
        </w:rPr>
        <w:t>outstand</w:t>
      </w:r>
      <w:r w:rsidRPr="1351F805" w:rsidR="003864B3">
        <w:rPr>
          <w:rFonts w:ascii="Arial" w:hAnsi="Arial" w:cs="Arial"/>
          <w:sz w:val="22"/>
          <w:szCs w:val="22"/>
        </w:rPr>
        <w:t>ing contributions to the legal profession, legal scholarship</w:t>
      </w:r>
      <w:r w:rsidRPr="1351F805" w:rsidR="00243F95">
        <w:rPr>
          <w:rFonts w:ascii="Arial" w:hAnsi="Arial" w:cs="Arial"/>
          <w:sz w:val="22"/>
          <w:szCs w:val="22"/>
        </w:rPr>
        <w:t>,</w:t>
      </w:r>
      <w:r w:rsidRPr="1351F805" w:rsidR="003864B3">
        <w:rPr>
          <w:rFonts w:ascii="Arial" w:hAnsi="Arial" w:cs="Arial"/>
          <w:sz w:val="22"/>
          <w:szCs w:val="22"/>
        </w:rPr>
        <w:t xml:space="preserve"> and serv</w:t>
      </w:r>
      <w:r w:rsidRPr="1351F805" w:rsidR="00243F95">
        <w:rPr>
          <w:rFonts w:ascii="Arial" w:hAnsi="Arial" w:cs="Arial"/>
          <w:sz w:val="22"/>
          <w:szCs w:val="22"/>
        </w:rPr>
        <w:t>ice</w:t>
      </w:r>
      <w:r w:rsidRPr="1351F805" w:rsidR="003864B3">
        <w:rPr>
          <w:rFonts w:ascii="Arial" w:hAnsi="Arial" w:cs="Arial"/>
          <w:sz w:val="22"/>
          <w:szCs w:val="22"/>
        </w:rPr>
        <w:t xml:space="preserve"> to the community. </w:t>
      </w:r>
    </w:p>
    <w:p w:rsidRPr="00E315CB" w:rsidR="000F06C2" w:rsidP="00807465" w:rsidRDefault="009A7F1F" w14:paraId="367620D4" w14:textId="4AC11708">
      <w:pPr>
        <w:jc w:val="both"/>
        <w:rPr>
          <w:rFonts w:ascii="Arial" w:hAnsi="Arial" w:cs="Arial"/>
          <w:sz w:val="22"/>
          <w:szCs w:val="22"/>
          <w:rPrChange w:author="" w16du:dateUtc="2025-04-15T03:37:00Z" w:id="1064832367">
            <w:rPr>
              <w:rFonts w:ascii="Calibri" w:hAnsi="Calibri" w:cs="Calibri"/>
            </w:rPr>
          </w:rPrChange>
        </w:rPr>
      </w:pPr>
      <w:r w:rsidRPr="1351F805" w:rsidR="009A7F1F">
        <w:rPr>
          <w:rFonts w:ascii="Arial" w:hAnsi="Arial" w:cs="Arial"/>
          <w:sz w:val="22"/>
          <w:szCs w:val="22"/>
        </w:rPr>
        <w:t>His Honour</w:t>
      </w:r>
      <w:r w:rsidRPr="1351F805" w:rsidR="00B626CA">
        <w:rPr>
          <w:rFonts w:ascii="Arial" w:hAnsi="Arial" w:cs="Arial"/>
          <w:sz w:val="22"/>
          <w:szCs w:val="22"/>
        </w:rPr>
        <w:t xml:space="preserve"> graduated from the University of Sydney with first class </w:t>
      </w:r>
      <w:r w:rsidRPr="1351F805" w:rsidR="00B626CA">
        <w:rPr>
          <w:rFonts w:ascii="Arial" w:hAnsi="Arial" w:cs="Arial"/>
          <w:sz w:val="22"/>
          <w:szCs w:val="22"/>
        </w:rPr>
        <w:t>honours</w:t>
      </w:r>
      <w:r w:rsidRPr="1351F805" w:rsidR="00337348">
        <w:rPr>
          <w:rFonts w:ascii="Arial" w:hAnsi="Arial" w:cs="Arial"/>
          <w:sz w:val="22"/>
          <w:szCs w:val="22"/>
        </w:rPr>
        <w:t xml:space="preserve">, </w:t>
      </w:r>
      <w:r w:rsidRPr="1351F805" w:rsidR="00B626CA">
        <w:rPr>
          <w:rFonts w:ascii="Arial" w:hAnsi="Arial" w:cs="Arial"/>
          <w:sz w:val="22"/>
          <w:szCs w:val="22"/>
        </w:rPr>
        <w:t xml:space="preserve">the University Medal in </w:t>
      </w:r>
      <w:r w:rsidRPr="1351F805" w:rsidR="00DC7D0A">
        <w:rPr>
          <w:rFonts w:ascii="Arial" w:hAnsi="Arial" w:cs="Arial"/>
          <w:sz w:val="22"/>
          <w:szCs w:val="22"/>
        </w:rPr>
        <w:t xml:space="preserve">both </w:t>
      </w:r>
      <w:r w:rsidRPr="1351F805" w:rsidR="00B626CA">
        <w:rPr>
          <w:rFonts w:ascii="Arial" w:hAnsi="Arial" w:cs="Arial"/>
          <w:sz w:val="22"/>
          <w:szCs w:val="22"/>
        </w:rPr>
        <w:t>Arts and Law</w:t>
      </w:r>
      <w:r w:rsidRPr="1351F805" w:rsidR="00337348">
        <w:rPr>
          <w:rFonts w:ascii="Arial" w:hAnsi="Arial" w:cs="Arial"/>
          <w:sz w:val="22"/>
          <w:szCs w:val="22"/>
        </w:rPr>
        <w:t>, and</w:t>
      </w:r>
      <w:r w:rsidRPr="1351F805" w:rsidR="00B626CA">
        <w:rPr>
          <w:rFonts w:ascii="Arial" w:hAnsi="Arial" w:cs="Arial"/>
          <w:sz w:val="22"/>
          <w:szCs w:val="22"/>
        </w:rPr>
        <w:t xml:space="preserve"> was </w:t>
      </w:r>
      <w:r w:rsidRPr="1351F805" w:rsidR="00B626CA">
        <w:rPr>
          <w:rFonts w:ascii="Arial" w:hAnsi="Arial" w:cs="Arial"/>
          <w:sz w:val="22"/>
          <w:szCs w:val="22"/>
        </w:rPr>
        <w:t xml:space="preserve">awarded the Convocation Medal. </w:t>
      </w:r>
      <w:r w:rsidRPr="1351F805" w:rsidR="00F512E5">
        <w:rPr>
          <w:rFonts w:ascii="Arial" w:hAnsi="Arial" w:cs="Arial"/>
          <w:sz w:val="22"/>
          <w:szCs w:val="22"/>
        </w:rPr>
        <w:t>Following graduation</w:t>
      </w:r>
      <w:r w:rsidRPr="1351F805" w:rsidR="00DC7D0A">
        <w:rPr>
          <w:rFonts w:ascii="Arial" w:hAnsi="Arial" w:cs="Arial"/>
          <w:sz w:val="22"/>
          <w:szCs w:val="22"/>
        </w:rPr>
        <w:t xml:space="preserve">, </w:t>
      </w:r>
      <w:r w:rsidRPr="1351F805" w:rsidR="00337348">
        <w:rPr>
          <w:rFonts w:ascii="Arial" w:hAnsi="Arial" w:cs="Arial"/>
          <w:sz w:val="22"/>
          <w:szCs w:val="22"/>
        </w:rPr>
        <w:t>he</w:t>
      </w:r>
      <w:r w:rsidRPr="1351F805" w:rsidR="00DC7D0A">
        <w:rPr>
          <w:rFonts w:ascii="Arial" w:hAnsi="Arial" w:cs="Arial"/>
          <w:sz w:val="22"/>
          <w:szCs w:val="22"/>
        </w:rPr>
        <w:t xml:space="preserve"> served as Associate to Sir Anthony </w:t>
      </w:r>
      <w:r w:rsidRPr="1351F805" w:rsidR="00DC7D0A">
        <w:rPr>
          <w:rFonts w:ascii="Arial" w:hAnsi="Arial" w:cs="Arial"/>
          <w:sz w:val="22"/>
          <w:szCs w:val="22"/>
        </w:rPr>
        <w:t>M</w:t>
      </w:r>
      <w:r w:rsidRPr="1351F805" w:rsidR="00DC7D0A">
        <w:rPr>
          <w:rFonts w:ascii="Arial" w:hAnsi="Arial" w:cs="Arial"/>
          <w:sz w:val="22"/>
          <w:szCs w:val="22"/>
        </w:rPr>
        <w:t xml:space="preserve">ason, then Chief Justice of the High Court of Australia. </w:t>
      </w:r>
      <w:r w:rsidRPr="1351F805" w:rsidR="000F06C2">
        <w:rPr>
          <w:rFonts w:ascii="Arial" w:hAnsi="Arial" w:cs="Arial"/>
          <w:sz w:val="22"/>
          <w:szCs w:val="22"/>
        </w:rPr>
        <w:t>As the Rhodes Scholar for New South Wales</w:t>
      </w:r>
      <w:r w:rsidRPr="1351F805" w:rsidR="00DC7D0A">
        <w:rPr>
          <w:rFonts w:ascii="Arial" w:hAnsi="Arial" w:cs="Arial"/>
          <w:sz w:val="22"/>
          <w:szCs w:val="22"/>
        </w:rPr>
        <w:t>, he attended Oxford University</w:t>
      </w:r>
      <w:r w:rsidRPr="1351F805" w:rsidR="00DC7D0A">
        <w:rPr>
          <w:rFonts w:ascii="Arial" w:hAnsi="Arial" w:cs="Arial"/>
          <w:sz w:val="22"/>
          <w:szCs w:val="22"/>
        </w:rPr>
        <w:t xml:space="preserve"> </w:t>
      </w:r>
      <w:r w:rsidRPr="1351F805" w:rsidR="000F06C2">
        <w:rPr>
          <w:rFonts w:ascii="Arial" w:hAnsi="Arial" w:cs="Arial"/>
          <w:sz w:val="22"/>
          <w:szCs w:val="22"/>
        </w:rPr>
        <w:t>complet</w:t>
      </w:r>
      <w:r w:rsidRPr="1351F805" w:rsidR="00DC7D0A">
        <w:rPr>
          <w:rFonts w:ascii="Arial" w:hAnsi="Arial" w:cs="Arial"/>
          <w:sz w:val="22"/>
          <w:szCs w:val="22"/>
        </w:rPr>
        <w:t xml:space="preserve">ing the then </w:t>
      </w:r>
      <w:r w:rsidRPr="1351F805" w:rsidR="00856574">
        <w:rPr>
          <w:rFonts w:ascii="Arial" w:hAnsi="Arial" w:cs="Arial"/>
          <w:sz w:val="22"/>
          <w:szCs w:val="22"/>
        </w:rPr>
        <w:t>two-year</w:t>
      </w:r>
      <w:r w:rsidRPr="1351F805" w:rsidR="00DC7D0A">
        <w:rPr>
          <w:rFonts w:ascii="Arial" w:hAnsi="Arial" w:cs="Arial"/>
          <w:sz w:val="22"/>
          <w:szCs w:val="22"/>
        </w:rPr>
        <w:t xml:space="preserve"> </w:t>
      </w:r>
      <w:r w:rsidRPr="1351F805" w:rsidR="000F06C2">
        <w:rPr>
          <w:rFonts w:ascii="Arial" w:hAnsi="Arial" w:cs="Arial"/>
          <w:sz w:val="22"/>
          <w:szCs w:val="22"/>
        </w:rPr>
        <w:t xml:space="preserve">Bachelor of Civil Law </w:t>
      </w:r>
      <w:r w:rsidRPr="1351F805" w:rsidR="00DC7D0A">
        <w:rPr>
          <w:rFonts w:ascii="Arial" w:hAnsi="Arial" w:cs="Arial"/>
          <w:sz w:val="22"/>
          <w:szCs w:val="22"/>
        </w:rPr>
        <w:t xml:space="preserve">in 1993 </w:t>
      </w:r>
      <w:r w:rsidRPr="1351F805" w:rsidR="00DC7D0A">
        <w:rPr>
          <w:rFonts w:ascii="Arial" w:hAnsi="Arial" w:cs="Arial"/>
          <w:sz w:val="22"/>
          <w:szCs w:val="22"/>
        </w:rPr>
        <w:t xml:space="preserve">in which </w:t>
      </w:r>
      <w:r w:rsidRPr="1351F805" w:rsidR="000F06C2">
        <w:rPr>
          <w:rFonts w:ascii="Arial" w:hAnsi="Arial" w:cs="Arial"/>
          <w:sz w:val="22"/>
          <w:szCs w:val="22"/>
        </w:rPr>
        <w:t xml:space="preserve">he was awarded the </w:t>
      </w:r>
      <w:r w:rsidRPr="1351F805" w:rsidR="000F06C2">
        <w:rPr>
          <w:rFonts w:ascii="Arial" w:hAnsi="Arial" w:cs="Arial"/>
          <w:sz w:val="22"/>
          <w:szCs w:val="22"/>
        </w:rPr>
        <w:t>Vinerian</w:t>
      </w:r>
      <w:r w:rsidRPr="1351F805" w:rsidR="000F06C2">
        <w:rPr>
          <w:rFonts w:ascii="Arial" w:hAnsi="Arial" w:cs="Arial"/>
          <w:sz w:val="22"/>
          <w:szCs w:val="22"/>
        </w:rPr>
        <w:t xml:space="preserve"> Scholarship for the best performance in the </w:t>
      </w:r>
      <w:r w:rsidRPr="1351F805" w:rsidR="000D5955">
        <w:rPr>
          <w:rFonts w:ascii="Arial" w:hAnsi="Arial" w:cs="Arial"/>
          <w:sz w:val="22"/>
          <w:szCs w:val="22"/>
        </w:rPr>
        <w:t xml:space="preserve">examination </w:t>
      </w:r>
      <w:r w:rsidRPr="1351F805" w:rsidR="00580487">
        <w:rPr>
          <w:rFonts w:ascii="Arial" w:hAnsi="Arial" w:cs="Arial"/>
          <w:sz w:val="22"/>
          <w:szCs w:val="22"/>
        </w:rPr>
        <w:t>of the degree.</w:t>
      </w:r>
      <w:r w:rsidRPr="1351F805" w:rsidR="000F06C2">
        <w:rPr>
          <w:rFonts w:ascii="Arial" w:hAnsi="Arial" w:cs="Arial"/>
          <w:sz w:val="22"/>
          <w:szCs w:val="22"/>
        </w:rPr>
        <w:t xml:space="preserve"> </w:t>
      </w:r>
      <w:r w:rsidRPr="1351F805" w:rsidR="000F06C2">
        <w:rPr>
          <w:rFonts w:ascii="Arial" w:hAnsi="Arial" w:cs="Arial"/>
          <w:sz w:val="22"/>
          <w:szCs w:val="22"/>
        </w:rPr>
        <w:t>He complete</w:t>
      </w:r>
      <w:r w:rsidRPr="1351F805" w:rsidR="00D756B4">
        <w:rPr>
          <w:rFonts w:ascii="Arial" w:hAnsi="Arial" w:cs="Arial"/>
          <w:sz w:val="22"/>
          <w:szCs w:val="22"/>
        </w:rPr>
        <w:t>d</w:t>
      </w:r>
      <w:r w:rsidRPr="1351F805" w:rsidR="000F06C2">
        <w:rPr>
          <w:rFonts w:ascii="Arial" w:hAnsi="Arial" w:cs="Arial"/>
          <w:sz w:val="22"/>
          <w:szCs w:val="22"/>
        </w:rPr>
        <w:t xml:space="preserve"> </w:t>
      </w:r>
      <w:r w:rsidRPr="1351F805" w:rsidR="00A221DB">
        <w:rPr>
          <w:rFonts w:ascii="Arial" w:hAnsi="Arial" w:cs="Arial"/>
          <w:sz w:val="22"/>
          <w:szCs w:val="22"/>
        </w:rPr>
        <w:t xml:space="preserve">his doctorate </w:t>
      </w:r>
      <w:r w:rsidRPr="1351F805" w:rsidR="00D756B4">
        <w:rPr>
          <w:rFonts w:ascii="Arial" w:hAnsi="Arial" w:cs="Arial"/>
          <w:sz w:val="22"/>
          <w:szCs w:val="22"/>
        </w:rPr>
        <w:t xml:space="preserve">the following year. </w:t>
      </w:r>
    </w:p>
    <w:p w:rsidRPr="00E315CB" w:rsidR="00947574" w:rsidP="00807465" w:rsidRDefault="00807465" w14:paraId="38131B2F" w14:textId="4EC671EC">
      <w:pPr>
        <w:jc w:val="both"/>
        <w:rPr>
          <w:rFonts w:ascii="Arial" w:hAnsi="Arial" w:cs="Arial"/>
          <w:sz w:val="22"/>
          <w:szCs w:val="22"/>
          <w:rPrChange w:author="" w16du:dateUtc="2025-04-15T03:37:00Z" w:id="1476787037">
            <w:rPr>
              <w:rFonts w:ascii="Calibri" w:hAnsi="Calibri" w:cs="Calibri"/>
            </w:rPr>
          </w:rPrChange>
        </w:rPr>
      </w:pPr>
      <w:r w:rsidRPr="1351F805" w:rsidR="00807465">
        <w:rPr>
          <w:rFonts w:ascii="Arial" w:hAnsi="Arial" w:cs="Arial"/>
          <w:sz w:val="22"/>
          <w:szCs w:val="22"/>
        </w:rPr>
        <w:t>In 1995</w:t>
      </w:r>
      <w:r w:rsidRPr="1351F805" w:rsidR="007A13FE">
        <w:rPr>
          <w:rFonts w:ascii="Arial" w:hAnsi="Arial" w:cs="Arial"/>
          <w:sz w:val="22"/>
          <w:szCs w:val="22"/>
        </w:rPr>
        <w:t xml:space="preserve">, </w:t>
      </w:r>
      <w:r w:rsidRPr="1351F805" w:rsidR="00DC7D0A">
        <w:rPr>
          <w:rFonts w:ascii="Arial" w:hAnsi="Arial" w:cs="Arial"/>
          <w:sz w:val="22"/>
          <w:szCs w:val="22"/>
        </w:rPr>
        <w:t>h</w:t>
      </w:r>
      <w:r w:rsidRPr="1351F805" w:rsidR="007A13FE">
        <w:rPr>
          <w:rFonts w:ascii="Arial" w:hAnsi="Arial" w:cs="Arial"/>
          <w:sz w:val="22"/>
          <w:szCs w:val="22"/>
        </w:rPr>
        <w:t xml:space="preserve">is Honour </w:t>
      </w:r>
      <w:r w:rsidRPr="1351F805" w:rsidR="00DC7D0A">
        <w:rPr>
          <w:rFonts w:ascii="Arial" w:hAnsi="Arial" w:cs="Arial"/>
          <w:sz w:val="22"/>
          <w:szCs w:val="22"/>
        </w:rPr>
        <w:t xml:space="preserve">was called to </w:t>
      </w:r>
      <w:r w:rsidRPr="1351F805" w:rsidR="00947574">
        <w:rPr>
          <w:rFonts w:ascii="Arial" w:hAnsi="Arial" w:cs="Arial"/>
          <w:sz w:val="22"/>
          <w:szCs w:val="22"/>
        </w:rPr>
        <w:t xml:space="preserve">the </w:t>
      </w:r>
      <w:r w:rsidRPr="1351F805" w:rsidR="007F373B">
        <w:rPr>
          <w:rFonts w:ascii="Arial" w:hAnsi="Arial" w:cs="Arial"/>
          <w:sz w:val="22"/>
          <w:szCs w:val="22"/>
        </w:rPr>
        <w:t>New South Wales</w:t>
      </w:r>
      <w:r w:rsidRPr="1351F805" w:rsidR="00947574">
        <w:rPr>
          <w:rFonts w:ascii="Arial" w:hAnsi="Arial" w:cs="Arial"/>
          <w:sz w:val="22"/>
          <w:szCs w:val="22"/>
        </w:rPr>
        <w:t xml:space="preserve"> Bar</w:t>
      </w:r>
      <w:r w:rsidRPr="1351F805" w:rsidR="00DC7D0A">
        <w:rPr>
          <w:rFonts w:ascii="Arial" w:hAnsi="Arial" w:cs="Arial"/>
          <w:sz w:val="22"/>
          <w:szCs w:val="22"/>
        </w:rPr>
        <w:t xml:space="preserve"> and was appointed </w:t>
      </w:r>
      <w:r w:rsidRPr="1351F805" w:rsidR="00947574">
        <w:rPr>
          <w:rFonts w:ascii="Arial" w:hAnsi="Arial" w:cs="Arial"/>
          <w:sz w:val="22"/>
          <w:szCs w:val="22"/>
        </w:rPr>
        <w:t>Senior Counsel</w:t>
      </w:r>
      <w:r w:rsidRPr="1351F805" w:rsidR="00DC7D0A">
        <w:rPr>
          <w:rFonts w:ascii="Arial" w:hAnsi="Arial" w:cs="Arial"/>
          <w:sz w:val="22"/>
          <w:szCs w:val="22"/>
        </w:rPr>
        <w:t xml:space="preserve"> in 2006</w:t>
      </w:r>
      <w:r w:rsidRPr="1351F805" w:rsidR="00947574">
        <w:rPr>
          <w:rFonts w:ascii="Arial" w:hAnsi="Arial" w:cs="Arial"/>
          <w:sz w:val="22"/>
          <w:szCs w:val="22"/>
        </w:rPr>
        <w:t xml:space="preserve">. </w:t>
      </w:r>
      <w:r w:rsidRPr="1351F805" w:rsidR="00C2311B">
        <w:rPr>
          <w:rFonts w:ascii="Arial" w:hAnsi="Arial" w:cs="Arial"/>
          <w:sz w:val="22"/>
          <w:szCs w:val="22"/>
        </w:rPr>
        <w:t xml:space="preserve">In 2019, </w:t>
      </w:r>
      <w:r w:rsidRPr="1351F805" w:rsidR="00DC7D0A">
        <w:rPr>
          <w:rFonts w:ascii="Arial" w:hAnsi="Arial" w:cs="Arial"/>
          <w:sz w:val="22"/>
          <w:szCs w:val="22"/>
        </w:rPr>
        <w:t>h</w:t>
      </w:r>
      <w:r w:rsidRPr="1351F805" w:rsidR="00807465">
        <w:rPr>
          <w:rFonts w:ascii="Arial" w:hAnsi="Arial" w:cs="Arial"/>
          <w:sz w:val="22"/>
          <w:szCs w:val="22"/>
        </w:rPr>
        <w:t xml:space="preserve">e </w:t>
      </w:r>
      <w:r w:rsidRPr="1351F805" w:rsidR="00C2311B">
        <w:rPr>
          <w:rFonts w:ascii="Arial" w:hAnsi="Arial" w:cs="Arial"/>
          <w:sz w:val="22"/>
          <w:szCs w:val="22"/>
        </w:rPr>
        <w:t xml:space="preserve">was </w:t>
      </w:r>
      <w:r w:rsidRPr="1351F805" w:rsidR="00C676EE">
        <w:rPr>
          <w:rFonts w:ascii="Arial" w:hAnsi="Arial" w:cs="Arial"/>
          <w:sz w:val="22"/>
          <w:szCs w:val="22"/>
        </w:rPr>
        <w:t>appointed</w:t>
      </w:r>
      <w:r w:rsidRPr="1351F805" w:rsidR="00C2311B">
        <w:rPr>
          <w:rFonts w:ascii="Arial" w:hAnsi="Arial" w:cs="Arial"/>
          <w:sz w:val="22"/>
          <w:szCs w:val="22"/>
        </w:rPr>
        <w:t xml:space="preserve"> President of the </w:t>
      </w:r>
      <w:r w:rsidRPr="1351F805" w:rsidR="007F373B">
        <w:rPr>
          <w:rFonts w:ascii="Arial" w:hAnsi="Arial" w:cs="Arial"/>
          <w:sz w:val="22"/>
          <w:szCs w:val="22"/>
        </w:rPr>
        <w:t>New South Wales</w:t>
      </w:r>
      <w:r w:rsidRPr="1351F805" w:rsidR="00C2311B">
        <w:rPr>
          <w:rFonts w:ascii="Arial" w:hAnsi="Arial" w:cs="Arial"/>
          <w:sz w:val="22"/>
          <w:szCs w:val="22"/>
        </w:rPr>
        <w:t xml:space="preserve"> Court of Appeal</w:t>
      </w:r>
      <w:r w:rsidRPr="1351F805" w:rsidR="005F673E">
        <w:rPr>
          <w:rFonts w:ascii="Arial" w:hAnsi="Arial" w:cs="Arial"/>
          <w:sz w:val="22"/>
          <w:szCs w:val="22"/>
        </w:rPr>
        <w:t xml:space="preserve"> </w:t>
      </w:r>
      <w:r w:rsidRPr="1351F805" w:rsidR="00DC7D0A">
        <w:rPr>
          <w:rFonts w:ascii="Arial" w:hAnsi="Arial" w:cs="Arial"/>
          <w:sz w:val="22"/>
          <w:szCs w:val="22"/>
        </w:rPr>
        <w:t>and</w:t>
      </w:r>
      <w:r w:rsidRPr="1351F805" w:rsidR="00807465">
        <w:rPr>
          <w:rFonts w:ascii="Arial" w:hAnsi="Arial" w:cs="Arial"/>
          <w:sz w:val="22"/>
          <w:szCs w:val="22"/>
        </w:rPr>
        <w:t>,</w:t>
      </w:r>
      <w:r w:rsidRPr="1351F805" w:rsidR="00DC7D0A">
        <w:rPr>
          <w:rFonts w:ascii="Arial" w:hAnsi="Arial" w:cs="Arial"/>
          <w:sz w:val="22"/>
          <w:szCs w:val="22"/>
        </w:rPr>
        <w:t xml:space="preserve"> i</w:t>
      </w:r>
      <w:r w:rsidRPr="1351F805" w:rsidR="00795718">
        <w:rPr>
          <w:rFonts w:ascii="Arial" w:hAnsi="Arial" w:cs="Arial"/>
          <w:sz w:val="22"/>
          <w:szCs w:val="22"/>
        </w:rPr>
        <w:t>n</w:t>
      </w:r>
      <w:r w:rsidRPr="1351F805" w:rsidR="00807465">
        <w:rPr>
          <w:rFonts w:ascii="Arial" w:hAnsi="Arial" w:cs="Arial"/>
          <w:sz w:val="22"/>
          <w:szCs w:val="22"/>
        </w:rPr>
        <w:t xml:space="preserve"> </w:t>
      </w:r>
      <w:r w:rsidRPr="1351F805" w:rsidR="00795718">
        <w:rPr>
          <w:rFonts w:ascii="Arial" w:hAnsi="Arial" w:cs="Arial"/>
          <w:sz w:val="22"/>
          <w:szCs w:val="22"/>
        </w:rPr>
        <w:t>2022</w:t>
      </w:r>
      <w:r w:rsidRPr="1351F805" w:rsidR="005F673E">
        <w:rPr>
          <w:rFonts w:ascii="Arial" w:hAnsi="Arial" w:cs="Arial"/>
          <w:sz w:val="22"/>
          <w:szCs w:val="22"/>
        </w:rPr>
        <w:t>, was sworn in</w:t>
      </w:r>
      <w:r w:rsidRPr="1351F805" w:rsidR="00C2311B">
        <w:rPr>
          <w:rFonts w:ascii="Arial" w:hAnsi="Arial" w:cs="Arial"/>
          <w:sz w:val="22"/>
          <w:szCs w:val="22"/>
        </w:rPr>
        <w:t xml:space="preserve"> as the </w:t>
      </w:r>
      <w:r w:rsidRPr="1351F805" w:rsidR="000C7BAF">
        <w:rPr>
          <w:rFonts w:ascii="Arial" w:hAnsi="Arial" w:cs="Arial"/>
          <w:sz w:val="22"/>
          <w:szCs w:val="22"/>
        </w:rPr>
        <w:t xml:space="preserve">Eighteenth </w:t>
      </w:r>
      <w:r w:rsidRPr="1351F805" w:rsidR="00C2311B">
        <w:rPr>
          <w:rFonts w:ascii="Arial" w:hAnsi="Arial" w:cs="Arial"/>
          <w:sz w:val="22"/>
          <w:szCs w:val="22"/>
        </w:rPr>
        <w:t xml:space="preserve">Chief Justice of </w:t>
      </w:r>
      <w:r w:rsidRPr="1351F805" w:rsidR="007F373B">
        <w:rPr>
          <w:rFonts w:ascii="Arial" w:hAnsi="Arial" w:cs="Arial"/>
          <w:sz w:val="22"/>
          <w:szCs w:val="22"/>
        </w:rPr>
        <w:t>New South Wales</w:t>
      </w:r>
      <w:r w:rsidRPr="1351F805" w:rsidR="00C2311B">
        <w:rPr>
          <w:rFonts w:ascii="Arial" w:hAnsi="Arial" w:cs="Arial"/>
          <w:sz w:val="22"/>
          <w:szCs w:val="22"/>
        </w:rPr>
        <w:t xml:space="preserve">, </w:t>
      </w:r>
      <w:r w:rsidRPr="1351F805" w:rsidR="00DC7D0A">
        <w:rPr>
          <w:rFonts w:ascii="Arial" w:hAnsi="Arial" w:cs="Arial"/>
          <w:sz w:val="22"/>
          <w:szCs w:val="22"/>
        </w:rPr>
        <w:t>presiding over th</w:t>
      </w:r>
      <w:r w:rsidRPr="1351F805" w:rsidR="00807465">
        <w:rPr>
          <w:rFonts w:ascii="Arial" w:hAnsi="Arial" w:cs="Arial"/>
          <w:sz w:val="22"/>
          <w:szCs w:val="22"/>
        </w:rPr>
        <w:t xml:space="preserve">e </w:t>
      </w:r>
      <w:r w:rsidRPr="1351F805" w:rsidR="00D05BA6">
        <w:rPr>
          <w:rFonts w:ascii="Arial" w:hAnsi="Arial" w:cs="Arial"/>
          <w:sz w:val="22"/>
          <w:szCs w:val="22"/>
        </w:rPr>
        <w:t>Supreme Court’s</w:t>
      </w:r>
      <w:r w:rsidRPr="1351F805" w:rsidR="00DC7D0A">
        <w:rPr>
          <w:rFonts w:ascii="Arial" w:hAnsi="Arial" w:cs="Arial"/>
          <w:sz w:val="22"/>
          <w:szCs w:val="22"/>
        </w:rPr>
        <w:t xml:space="preserve"> historic bicenten</w:t>
      </w:r>
      <w:r w:rsidRPr="1351F805" w:rsidR="00DC7D0A">
        <w:rPr>
          <w:rFonts w:ascii="Arial" w:hAnsi="Arial" w:cs="Arial"/>
          <w:sz w:val="22"/>
          <w:szCs w:val="22"/>
        </w:rPr>
        <w:t>a</w:t>
      </w:r>
      <w:r w:rsidRPr="1351F805" w:rsidR="00DC7D0A">
        <w:rPr>
          <w:rFonts w:ascii="Arial" w:hAnsi="Arial" w:cs="Arial"/>
          <w:sz w:val="22"/>
          <w:szCs w:val="22"/>
        </w:rPr>
        <w:t xml:space="preserve">ry in 2024. </w:t>
      </w:r>
      <w:r w:rsidRPr="1351F805" w:rsidR="00DF4509">
        <w:rPr>
          <w:rFonts w:ascii="Arial" w:hAnsi="Arial" w:cs="Arial"/>
          <w:sz w:val="22"/>
          <w:szCs w:val="22"/>
        </w:rPr>
        <w:t xml:space="preserve">Chief Justice Bell </w:t>
      </w:r>
      <w:r w:rsidRPr="1351F805" w:rsidR="00DC7D0A">
        <w:rPr>
          <w:rFonts w:ascii="Arial" w:hAnsi="Arial" w:cs="Arial"/>
          <w:sz w:val="22"/>
          <w:szCs w:val="22"/>
        </w:rPr>
        <w:t xml:space="preserve">also serves as </w:t>
      </w:r>
      <w:r w:rsidRPr="1351F805" w:rsidR="005F673E">
        <w:rPr>
          <w:rFonts w:ascii="Arial" w:hAnsi="Arial" w:cs="Arial"/>
          <w:sz w:val="22"/>
          <w:szCs w:val="22"/>
        </w:rPr>
        <w:t>Lieutenant-Governor</w:t>
      </w:r>
      <w:r w:rsidRPr="1351F805" w:rsidR="00DC7D0A">
        <w:rPr>
          <w:rFonts w:ascii="Arial" w:hAnsi="Arial" w:cs="Arial"/>
          <w:sz w:val="22"/>
          <w:szCs w:val="22"/>
        </w:rPr>
        <w:t xml:space="preserve"> of New South Wales and </w:t>
      </w:r>
      <w:r w:rsidRPr="1351F805" w:rsidR="00DC7D0A">
        <w:rPr>
          <w:rFonts w:ascii="Arial" w:hAnsi="Arial" w:cs="Arial"/>
          <w:sz w:val="22"/>
          <w:szCs w:val="22"/>
        </w:rPr>
        <w:t xml:space="preserve">as </w:t>
      </w:r>
      <w:r w:rsidRPr="1351F805" w:rsidR="007F373B">
        <w:rPr>
          <w:rFonts w:ascii="Arial" w:hAnsi="Arial" w:cs="Arial"/>
          <w:sz w:val="22"/>
          <w:szCs w:val="22"/>
        </w:rPr>
        <w:t>President of the Judicial Commission of New South Wales</w:t>
      </w:r>
      <w:r w:rsidRPr="1351F805" w:rsidR="007F373B">
        <w:rPr>
          <w:rFonts w:ascii="Arial" w:hAnsi="Arial" w:cs="Arial"/>
          <w:sz w:val="22"/>
          <w:szCs w:val="22"/>
        </w:rPr>
        <w:t>.</w:t>
      </w:r>
      <w:r w:rsidRPr="1351F805" w:rsidR="00DC7D0A">
        <w:rPr>
          <w:rFonts w:ascii="Arial" w:hAnsi="Arial" w:cs="Arial"/>
          <w:sz w:val="22"/>
          <w:szCs w:val="22"/>
        </w:rPr>
        <w:t xml:space="preserve">  </w:t>
      </w:r>
    </w:p>
    <w:p w:rsidRPr="00E315CB" w:rsidR="00C2311B" w:rsidP="00807465" w:rsidRDefault="00C2311B" w14:paraId="60A4A887" w14:textId="2124F387">
      <w:pPr>
        <w:jc w:val="both"/>
        <w:rPr>
          <w:rFonts w:ascii="Arial" w:hAnsi="Arial" w:cs="Arial"/>
          <w:sz w:val="22"/>
          <w:szCs w:val="22"/>
          <w:lang w:eastAsia="en-AU"/>
          <w:rPrChange w:author="" w16du:dateUtc="2025-04-15T03:37:00Z" w:id="1471879614">
            <w:rPr>
              <w:rFonts w:ascii="Calibri" w:hAnsi="Calibri" w:cs="Calibri"/>
              <w:lang w:eastAsia="en-AU"/>
            </w:rPr>
          </w:rPrChange>
        </w:rPr>
      </w:pPr>
      <w:r w:rsidRPr="1351F805" w:rsidR="00C2311B">
        <w:rPr>
          <w:rFonts w:ascii="Arial" w:hAnsi="Arial" w:cs="Arial"/>
          <w:sz w:val="22"/>
          <w:szCs w:val="22"/>
        </w:rPr>
        <w:t>Whil</w:t>
      </w:r>
      <w:r w:rsidRPr="1351F805" w:rsidR="00807465">
        <w:rPr>
          <w:rFonts w:ascii="Arial" w:hAnsi="Arial" w:cs="Arial"/>
          <w:sz w:val="22"/>
          <w:szCs w:val="22"/>
        </w:rPr>
        <w:t>st</w:t>
      </w:r>
      <w:r w:rsidRPr="1351F805" w:rsidR="00C2311B">
        <w:rPr>
          <w:rFonts w:ascii="Arial" w:hAnsi="Arial" w:cs="Arial"/>
          <w:sz w:val="22"/>
          <w:szCs w:val="22"/>
        </w:rPr>
        <w:t xml:space="preserve"> at the Bar</w:t>
      </w:r>
      <w:r w:rsidRPr="1351F805" w:rsidR="005A718B">
        <w:rPr>
          <w:rFonts w:ascii="Arial" w:hAnsi="Arial" w:cs="Arial"/>
          <w:sz w:val="22"/>
          <w:szCs w:val="22"/>
        </w:rPr>
        <w:t>,</w:t>
      </w:r>
      <w:r w:rsidRPr="1351F805" w:rsidR="00C2311B">
        <w:rPr>
          <w:rFonts w:ascii="Arial" w:hAnsi="Arial" w:cs="Arial"/>
          <w:sz w:val="22"/>
          <w:szCs w:val="22"/>
        </w:rPr>
        <w:t xml:space="preserve"> </w:t>
      </w:r>
      <w:r w:rsidRPr="1351F805" w:rsidR="00DC7D0A">
        <w:rPr>
          <w:rFonts w:ascii="Arial" w:hAnsi="Arial" w:cs="Arial"/>
          <w:sz w:val="22"/>
          <w:szCs w:val="22"/>
        </w:rPr>
        <w:t>h</w:t>
      </w:r>
      <w:r w:rsidRPr="1351F805" w:rsidR="00F56EF3">
        <w:rPr>
          <w:rFonts w:ascii="Arial" w:hAnsi="Arial" w:cs="Arial"/>
          <w:sz w:val="22"/>
          <w:szCs w:val="22"/>
        </w:rPr>
        <w:t>is Honour</w:t>
      </w:r>
      <w:r w:rsidRPr="1351F805" w:rsidR="00795718">
        <w:rPr>
          <w:rFonts w:ascii="Arial" w:hAnsi="Arial" w:cs="Arial"/>
          <w:sz w:val="22"/>
          <w:szCs w:val="22"/>
        </w:rPr>
        <w:t xml:space="preserve"> </w:t>
      </w:r>
      <w:r w:rsidRPr="1351F805" w:rsidR="00795718">
        <w:rPr>
          <w:rFonts w:ascii="Arial" w:hAnsi="Arial" w:cs="Arial"/>
          <w:sz w:val="22"/>
          <w:szCs w:val="22"/>
        </w:rPr>
        <w:t>specialised</w:t>
      </w:r>
      <w:r w:rsidRPr="1351F805" w:rsidR="00795718">
        <w:rPr>
          <w:rFonts w:ascii="Arial" w:hAnsi="Arial" w:cs="Arial"/>
          <w:sz w:val="22"/>
          <w:szCs w:val="22"/>
        </w:rPr>
        <w:t xml:space="preserve"> in </w:t>
      </w:r>
      <w:r w:rsidRPr="1351F805" w:rsidR="00AE6973">
        <w:rPr>
          <w:rFonts w:ascii="Arial" w:hAnsi="Arial" w:cs="Arial"/>
          <w:sz w:val="22"/>
          <w:szCs w:val="22"/>
        </w:rPr>
        <w:t xml:space="preserve">commercial and </w:t>
      </w:r>
      <w:r w:rsidRPr="1351F805" w:rsidR="00795718">
        <w:rPr>
          <w:rFonts w:ascii="Arial" w:hAnsi="Arial" w:cs="Arial"/>
          <w:sz w:val="22"/>
          <w:szCs w:val="22"/>
        </w:rPr>
        <w:t>private international law and</w:t>
      </w:r>
      <w:r w:rsidRPr="1351F805" w:rsidR="00C2311B">
        <w:rPr>
          <w:rFonts w:ascii="Arial" w:hAnsi="Arial" w:cs="Arial"/>
          <w:sz w:val="22"/>
          <w:szCs w:val="22"/>
        </w:rPr>
        <w:t xml:space="preserve"> was known for his prodigious work ethic</w:t>
      </w:r>
      <w:r w:rsidRPr="1351F805" w:rsidR="002859E7">
        <w:rPr>
          <w:rFonts w:ascii="Arial" w:hAnsi="Arial" w:cs="Arial"/>
          <w:sz w:val="22"/>
          <w:szCs w:val="22"/>
        </w:rPr>
        <w:t xml:space="preserve"> and dedication to fostering inclusiveness and collegiality within the legal profession</w:t>
      </w:r>
      <w:r w:rsidRPr="1351F805" w:rsidR="008E11B0">
        <w:rPr>
          <w:rFonts w:ascii="Arial" w:hAnsi="Arial" w:cs="Arial"/>
          <w:sz w:val="22"/>
          <w:szCs w:val="22"/>
        </w:rPr>
        <w:t xml:space="preserve">; </w:t>
      </w:r>
      <w:r w:rsidRPr="1351F805" w:rsidR="002859E7">
        <w:rPr>
          <w:rFonts w:ascii="Arial" w:hAnsi="Arial" w:cs="Arial"/>
          <w:sz w:val="22"/>
          <w:szCs w:val="22"/>
        </w:rPr>
        <w:t>values he continues to champion</w:t>
      </w:r>
      <w:r w:rsidRPr="1351F805" w:rsidR="00984F33">
        <w:rPr>
          <w:rFonts w:ascii="Arial" w:hAnsi="Arial" w:cs="Arial"/>
          <w:sz w:val="22"/>
          <w:szCs w:val="22"/>
        </w:rPr>
        <w:t xml:space="preserve"> from the </w:t>
      </w:r>
      <w:r w:rsidRPr="1351F805" w:rsidR="00807465">
        <w:rPr>
          <w:rFonts w:ascii="Arial" w:hAnsi="Arial" w:cs="Arial"/>
          <w:sz w:val="22"/>
          <w:szCs w:val="22"/>
        </w:rPr>
        <w:t>B</w:t>
      </w:r>
      <w:r w:rsidRPr="1351F805" w:rsidR="00984F33">
        <w:rPr>
          <w:rFonts w:ascii="Arial" w:hAnsi="Arial" w:cs="Arial"/>
          <w:sz w:val="22"/>
          <w:szCs w:val="22"/>
        </w:rPr>
        <w:t>ench</w:t>
      </w:r>
      <w:r w:rsidRPr="1351F805" w:rsidR="00C2311B">
        <w:rPr>
          <w:rFonts w:ascii="Arial" w:hAnsi="Arial" w:cs="Arial"/>
          <w:sz w:val="22"/>
          <w:szCs w:val="22"/>
        </w:rPr>
        <w:t xml:space="preserve">. </w:t>
      </w:r>
      <w:r w:rsidRPr="1351F805" w:rsidR="00C2311B">
        <w:rPr>
          <w:rFonts w:ascii="Arial" w:hAnsi="Arial" w:cs="Arial"/>
          <w:sz w:val="22"/>
          <w:szCs w:val="22"/>
          <w:lang w:eastAsia="en-AU"/>
        </w:rPr>
        <w:t xml:space="preserve">He </w:t>
      </w:r>
      <w:r w:rsidRPr="1351F805" w:rsidR="00C2311B">
        <w:rPr>
          <w:rFonts w:ascii="Arial" w:hAnsi="Arial" w:cs="Arial"/>
          <w:sz w:val="22"/>
          <w:szCs w:val="22"/>
          <w:lang w:eastAsia="en-AU"/>
        </w:rPr>
        <w:t>represented</w:t>
      </w:r>
      <w:r w:rsidRPr="1351F805" w:rsidR="00C2311B">
        <w:rPr>
          <w:rFonts w:ascii="Arial" w:hAnsi="Arial" w:cs="Arial"/>
          <w:sz w:val="22"/>
          <w:szCs w:val="22"/>
          <w:lang w:eastAsia="en-AU"/>
        </w:rPr>
        <w:t xml:space="preserve"> clients in appellate matters before the </w:t>
      </w:r>
      <w:r w:rsidRPr="1351F805" w:rsidR="00AE6973">
        <w:rPr>
          <w:rFonts w:ascii="Arial" w:hAnsi="Arial" w:cs="Arial"/>
          <w:sz w:val="22"/>
          <w:szCs w:val="22"/>
          <w:lang w:eastAsia="en-AU"/>
        </w:rPr>
        <w:t xml:space="preserve">NSW </w:t>
      </w:r>
      <w:r w:rsidRPr="1351F805" w:rsidR="00C2311B">
        <w:rPr>
          <w:rFonts w:ascii="Arial" w:hAnsi="Arial" w:cs="Arial"/>
          <w:sz w:val="22"/>
          <w:szCs w:val="22"/>
          <w:lang w:eastAsia="en-AU"/>
        </w:rPr>
        <w:t>Court of Appeal,</w:t>
      </w:r>
      <w:r w:rsidRPr="1351F805" w:rsidR="00D756B4">
        <w:rPr>
          <w:rFonts w:ascii="Arial" w:hAnsi="Arial" w:cs="Arial"/>
          <w:sz w:val="22"/>
          <w:szCs w:val="22"/>
          <w:lang w:eastAsia="en-AU"/>
        </w:rPr>
        <w:t xml:space="preserve"> other intermediate appellate courts </w:t>
      </w:r>
      <w:r w:rsidRPr="1351F805" w:rsidR="00C2311B">
        <w:rPr>
          <w:rFonts w:ascii="Arial" w:hAnsi="Arial" w:cs="Arial"/>
          <w:sz w:val="22"/>
          <w:szCs w:val="22"/>
          <w:lang w:eastAsia="en-AU"/>
        </w:rPr>
        <w:t xml:space="preserve">and 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 xml:space="preserve">appeared 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>on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 xml:space="preserve"> more than 30 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 xml:space="preserve">occasions 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>i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 xml:space="preserve">n </w:t>
      </w:r>
      <w:r w:rsidRPr="1351F805" w:rsidR="00C2311B">
        <w:rPr>
          <w:rFonts w:ascii="Arial" w:hAnsi="Arial" w:cs="Arial"/>
          <w:sz w:val="22"/>
          <w:szCs w:val="22"/>
          <w:lang w:eastAsia="en-AU"/>
        </w:rPr>
        <w:t>the High Court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AE6973">
        <w:rPr>
          <w:rFonts w:ascii="Arial" w:hAnsi="Arial" w:cs="Arial"/>
          <w:sz w:val="22"/>
          <w:szCs w:val="22"/>
          <w:lang w:eastAsia="en-AU"/>
        </w:rPr>
        <w:t>of Australia</w:t>
      </w:r>
      <w:r w:rsidRPr="1351F805" w:rsidR="008E11B0">
        <w:rPr>
          <w:rFonts w:ascii="Arial" w:hAnsi="Arial" w:cs="Arial"/>
          <w:sz w:val="22"/>
          <w:szCs w:val="22"/>
          <w:lang w:eastAsia="en-AU"/>
        </w:rPr>
        <w:t>,</w:t>
      </w:r>
      <w:r w:rsidRPr="1351F805" w:rsidR="00AE6973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A96565">
        <w:rPr>
          <w:rFonts w:ascii="Arial" w:hAnsi="Arial" w:cs="Arial"/>
          <w:sz w:val="22"/>
          <w:szCs w:val="22"/>
          <w:lang w:eastAsia="en-AU"/>
        </w:rPr>
        <w:t>while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 xml:space="preserve"> conducting </w:t>
      </w:r>
      <w:r w:rsidRPr="1351F805" w:rsidR="008E11B0">
        <w:rPr>
          <w:rFonts w:ascii="Arial" w:hAnsi="Arial" w:cs="Arial"/>
          <w:sz w:val="22"/>
          <w:szCs w:val="22"/>
          <w:lang w:eastAsia="en-AU"/>
        </w:rPr>
        <w:t>several</w:t>
      </w:r>
      <w:r w:rsidRPr="1351F805" w:rsidR="00807465">
        <w:rPr>
          <w:rFonts w:ascii="Arial" w:hAnsi="Arial" w:cs="Arial"/>
          <w:sz w:val="22"/>
          <w:szCs w:val="22"/>
          <w:lang w:eastAsia="en-AU"/>
        </w:rPr>
        <w:t xml:space="preserve"> international arbitrations</w:t>
      </w:r>
      <w:r w:rsidRPr="1351F805" w:rsidR="00C2311B">
        <w:rPr>
          <w:rFonts w:ascii="Arial" w:hAnsi="Arial" w:cs="Arial"/>
          <w:sz w:val="22"/>
          <w:szCs w:val="22"/>
          <w:lang w:eastAsia="en-AU"/>
        </w:rPr>
        <w:t xml:space="preserve">.  </w:t>
      </w:r>
      <w:r w:rsidRPr="1351F805" w:rsidR="00344901">
        <w:rPr>
          <w:rFonts w:ascii="Arial" w:hAnsi="Arial" w:cs="Arial"/>
          <w:sz w:val="22"/>
          <w:szCs w:val="22"/>
        </w:rPr>
        <w:t xml:space="preserve">During his time </w:t>
      </w:r>
      <w:r w:rsidRPr="1351F805" w:rsidR="00D756B4">
        <w:rPr>
          <w:rFonts w:ascii="Arial" w:hAnsi="Arial" w:cs="Arial"/>
          <w:sz w:val="22"/>
          <w:szCs w:val="22"/>
        </w:rPr>
        <w:t xml:space="preserve">on </w:t>
      </w:r>
      <w:r w:rsidRPr="1351F805" w:rsidR="00344901">
        <w:rPr>
          <w:rFonts w:ascii="Arial" w:hAnsi="Arial" w:cs="Arial"/>
          <w:sz w:val="22"/>
          <w:szCs w:val="22"/>
        </w:rPr>
        <w:t xml:space="preserve">the Supreme Court, </w:t>
      </w:r>
      <w:r w:rsidRPr="1351F805" w:rsidR="00DF4509">
        <w:rPr>
          <w:rFonts w:ascii="Arial" w:hAnsi="Arial" w:cs="Arial"/>
          <w:sz w:val="22"/>
          <w:szCs w:val="22"/>
        </w:rPr>
        <w:t>the Chief Justice</w:t>
      </w:r>
      <w:r w:rsidRPr="1351F805" w:rsidR="00D756B4">
        <w:rPr>
          <w:rFonts w:ascii="Arial" w:hAnsi="Arial" w:cs="Arial"/>
          <w:sz w:val="22"/>
          <w:szCs w:val="22"/>
        </w:rPr>
        <w:t xml:space="preserve"> </w:t>
      </w:r>
      <w:r w:rsidRPr="1351F805" w:rsidR="00344901">
        <w:rPr>
          <w:rFonts w:ascii="Arial" w:hAnsi="Arial" w:cs="Arial"/>
          <w:sz w:val="22"/>
          <w:szCs w:val="22"/>
        </w:rPr>
        <w:t xml:space="preserve">has presided over a wide range of cases and handed down </w:t>
      </w:r>
      <w:r w:rsidRPr="1351F805" w:rsidR="00807465">
        <w:rPr>
          <w:rFonts w:ascii="Arial" w:hAnsi="Arial" w:cs="Arial"/>
          <w:sz w:val="22"/>
          <w:szCs w:val="22"/>
        </w:rPr>
        <w:t xml:space="preserve">many </w:t>
      </w:r>
      <w:r w:rsidRPr="1351F805" w:rsidR="00344901">
        <w:rPr>
          <w:rFonts w:ascii="Arial" w:hAnsi="Arial" w:cs="Arial"/>
          <w:sz w:val="22"/>
          <w:szCs w:val="22"/>
        </w:rPr>
        <w:t>important decisions</w:t>
      </w:r>
      <w:r w:rsidRPr="1351F805" w:rsidR="00957A42">
        <w:rPr>
          <w:rFonts w:ascii="Arial" w:hAnsi="Arial" w:cs="Arial"/>
          <w:sz w:val="22"/>
          <w:szCs w:val="22"/>
        </w:rPr>
        <w:t xml:space="preserve">, </w:t>
      </w:r>
      <w:r w:rsidRPr="1351F805" w:rsidR="0064736C">
        <w:rPr>
          <w:rFonts w:ascii="Arial" w:hAnsi="Arial" w:cs="Arial"/>
          <w:sz w:val="22"/>
          <w:szCs w:val="22"/>
        </w:rPr>
        <w:t xml:space="preserve">all while </w:t>
      </w:r>
      <w:r w:rsidRPr="1351F805" w:rsidR="00C8687D">
        <w:rPr>
          <w:rFonts w:ascii="Arial" w:hAnsi="Arial" w:cs="Arial"/>
          <w:sz w:val="22"/>
          <w:szCs w:val="22"/>
        </w:rPr>
        <w:t>upholding his commitment to integrity</w:t>
      </w:r>
      <w:r w:rsidRPr="1351F805" w:rsidR="00D756B4">
        <w:rPr>
          <w:rFonts w:ascii="Arial" w:hAnsi="Arial" w:cs="Arial"/>
          <w:sz w:val="22"/>
          <w:szCs w:val="22"/>
        </w:rPr>
        <w:t xml:space="preserve">, </w:t>
      </w:r>
      <w:r w:rsidRPr="1351F805" w:rsidR="00D756B4">
        <w:rPr>
          <w:rFonts w:ascii="Arial" w:hAnsi="Arial" w:cs="Arial"/>
          <w:sz w:val="22"/>
          <w:szCs w:val="22"/>
        </w:rPr>
        <w:t>civility</w:t>
      </w:r>
      <w:r w:rsidRPr="1351F805" w:rsidR="00C8687D">
        <w:rPr>
          <w:rFonts w:ascii="Arial" w:hAnsi="Arial" w:cs="Arial"/>
          <w:sz w:val="22"/>
          <w:szCs w:val="22"/>
        </w:rPr>
        <w:t xml:space="preserve"> and </w:t>
      </w:r>
      <w:r w:rsidRPr="1351F805" w:rsidR="002A13E3">
        <w:rPr>
          <w:rFonts w:ascii="Arial" w:hAnsi="Arial" w:cs="Arial"/>
          <w:sz w:val="22"/>
          <w:szCs w:val="22"/>
        </w:rPr>
        <w:t xml:space="preserve">good </w:t>
      </w:r>
      <w:r w:rsidRPr="1351F805" w:rsidR="002A13E3">
        <w:rPr>
          <w:rFonts w:ascii="Arial" w:hAnsi="Arial" w:cs="Arial"/>
          <w:sz w:val="22"/>
          <w:szCs w:val="22"/>
        </w:rPr>
        <w:t>humour</w:t>
      </w:r>
      <w:r w:rsidRPr="1351F805" w:rsidR="00C8687D">
        <w:rPr>
          <w:rFonts w:ascii="Arial" w:hAnsi="Arial" w:cs="Arial"/>
          <w:sz w:val="22"/>
          <w:szCs w:val="22"/>
        </w:rPr>
        <w:t xml:space="preserve"> in the practice of the profession and in the conduct of hearings</w:t>
      </w:r>
      <w:r w:rsidRPr="1351F805" w:rsidR="00344901">
        <w:rPr>
          <w:rFonts w:ascii="Arial" w:hAnsi="Arial" w:cs="Arial"/>
          <w:sz w:val="22"/>
          <w:szCs w:val="22"/>
        </w:rPr>
        <w:t>.</w:t>
      </w:r>
    </w:p>
    <w:p w:rsidRPr="00E315CB" w:rsidR="002C6208" w:rsidP="00807465" w:rsidRDefault="00F56EF3" w14:paraId="2A1306CA" w14:textId="5C988CB0">
      <w:pPr>
        <w:jc w:val="both"/>
        <w:rPr>
          <w:rFonts w:ascii="Arial" w:hAnsi="Arial" w:cs="Arial"/>
          <w:sz w:val="22"/>
          <w:szCs w:val="22"/>
          <w:lang w:eastAsia="en-AU"/>
          <w:rPrChange w:author="" w16du:dateUtc="2025-04-15T03:37:00Z" w:id="196611901">
            <w:rPr>
              <w:rFonts w:ascii="Calibri" w:hAnsi="Calibri" w:cs="Calibri"/>
              <w:lang w:eastAsia="en-AU"/>
            </w:rPr>
          </w:rPrChange>
        </w:rPr>
      </w:pPr>
      <w:r w:rsidRPr="1351F805" w:rsidR="00F56EF3">
        <w:rPr>
          <w:rFonts w:ascii="Arial" w:hAnsi="Arial" w:cs="Arial"/>
          <w:sz w:val="22"/>
          <w:szCs w:val="22"/>
          <w:lang w:eastAsia="en-AU"/>
        </w:rPr>
        <w:t>His Honour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 has been a regular</w:t>
      </w:r>
      <w:r w:rsidRPr="1351F805" w:rsidR="00F809F2">
        <w:rPr>
          <w:rFonts w:ascii="Arial" w:hAnsi="Arial" w:cs="Arial"/>
          <w:sz w:val="22"/>
          <w:szCs w:val="22"/>
          <w:lang w:eastAsia="en-AU"/>
        </w:rPr>
        <w:t xml:space="preserve"> and valued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 contributor to the University and to the Sydney Law School</w:t>
      </w:r>
      <w:r w:rsidRPr="1351F805" w:rsidR="00F53EB7">
        <w:rPr>
          <w:rFonts w:ascii="Arial" w:hAnsi="Arial" w:cs="Arial"/>
          <w:sz w:val="22"/>
          <w:szCs w:val="22"/>
          <w:lang w:eastAsia="en-AU"/>
        </w:rPr>
        <w:t xml:space="preserve">, </w:t>
      </w:r>
      <w:r w:rsidRPr="1351F805" w:rsidR="000376E8">
        <w:rPr>
          <w:rFonts w:ascii="Arial" w:hAnsi="Arial" w:cs="Arial"/>
          <w:sz w:val="22"/>
          <w:szCs w:val="22"/>
          <w:lang w:eastAsia="en-AU"/>
        </w:rPr>
        <w:t>serving as an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 adjunct professor in the Law School.  </w:t>
      </w:r>
      <w:r w:rsidRPr="1351F805" w:rsidR="00DF4509">
        <w:rPr>
          <w:rFonts w:ascii="Arial" w:hAnsi="Arial" w:cs="Arial"/>
          <w:sz w:val="22"/>
          <w:szCs w:val="22"/>
          <w:lang w:eastAsia="en-AU"/>
        </w:rPr>
        <w:t xml:space="preserve">He 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designed and taught courses in the </w:t>
      </w:r>
      <w:r w:rsidRPr="1351F805" w:rsidR="00F809F2">
        <w:rPr>
          <w:rFonts w:ascii="Arial" w:hAnsi="Arial" w:cs="Arial"/>
          <w:sz w:val="22"/>
          <w:szCs w:val="22"/>
          <w:lang w:eastAsia="en-AU"/>
        </w:rPr>
        <w:t xml:space="preserve">Master of Laws 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>program</w:t>
      </w:r>
      <w:r w:rsidRPr="1351F805" w:rsidR="009D1777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F53EB7">
        <w:rPr>
          <w:rFonts w:ascii="Arial" w:hAnsi="Arial" w:cs="Arial"/>
          <w:sz w:val="22"/>
          <w:szCs w:val="22"/>
          <w:lang w:eastAsia="en-AU"/>
        </w:rPr>
        <w:t>and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171D30">
        <w:rPr>
          <w:rFonts w:ascii="Arial" w:hAnsi="Arial" w:cs="Arial"/>
          <w:sz w:val="22"/>
          <w:szCs w:val="22"/>
          <w:lang w:eastAsia="en-AU"/>
        </w:rPr>
        <w:t xml:space="preserve">has 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contributed to the Law School's public </w:t>
      </w:r>
      <w:r w:rsidRPr="1351F805" w:rsidR="00AD54DB">
        <w:rPr>
          <w:rFonts w:ascii="Arial" w:hAnsi="Arial" w:cs="Arial"/>
          <w:sz w:val="22"/>
          <w:szCs w:val="22"/>
          <w:lang w:eastAsia="en-AU"/>
        </w:rPr>
        <w:t xml:space="preserve">engagement 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>activities</w:t>
      </w:r>
      <w:r w:rsidRPr="1351F805" w:rsidR="00AD54DB">
        <w:rPr>
          <w:rFonts w:ascii="Arial" w:hAnsi="Arial" w:cs="Arial"/>
          <w:sz w:val="22"/>
          <w:szCs w:val="22"/>
          <w:lang w:eastAsia="en-AU"/>
        </w:rPr>
        <w:t xml:space="preserve">, </w:t>
      </w:r>
      <w:r w:rsidRPr="1351F805" w:rsidR="005911DB">
        <w:rPr>
          <w:rFonts w:ascii="Arial" w:hAnsi="Arial" w:cs="Arial"/>
          <w:sz w:val="22"/>
          <w:szCs w:val="22"/>
          <w:lang w:eastAsia="en-AU"/>
        </w:rPr>
        <w:t>including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AB6AE2">
        <w:rPr>
          <w:rFonts w:ascii="Arial" w:hAnsi="Arial" w:cs="Arial"/>
          <w:sz w:val="22"/>
          <w:szCs w:val="22"/>
          <w:lang w:eastAsia="en-AU"/>
        </w:rPr>
        <w:t>featuring</w:t>
      </w:r>
      <w:r w:rsidRPr="1351F805" w:rsidR="005911DB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C919F9">
        <w:rPr>
          <w:rFonts w:ascii="Arial" w:hAnsi="Arial" w:cs="Arial"/>
          <w:sz w:val="22"/>
          <w:szCs w:val="22"/>
          <w:lang w:eastAsia="en-AU"/>
        </w:rPr>
        <w:t xml:space="preserve">in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1351F805" w:rsidR="005911DB">
        <w:rPr>
          <w:rFonts w:ascii="Arial" w:hAnsi="Arial" w:cs="Arial"/>
          <w:sz w:val="22"/>
          <w:szCs w:val="22"/>
          <w:lang w:eastAsia="en-AU"/>
        </w:rPr>
        <w:t>School’s</w:t>
      </w:r>
      <w:r w:rsidRPr="1351F805" w:rsidR="005911DB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>distinguished speaker series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,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>a</w:t>
      </w:r>
      <w:r w:rsidRPr="1351F805" w:rsidR="005911DB">
        <w:rPr>
          <w:rFonts w:ascii="Arial" w:hAnsi="Arial" w:cs="Arial"/>
          <w:sz w:val="22"/>
          <w:szCs w:val="22"/>
          <w:lang w:eastAsia="en-AU"/>
        </w:rPr>
        <w:t xml:space="preserve">nd </w:t>
      </w:r>
      <w:r w:rsidRPr="1351F805" w:rsidR="00AA5346">
        <w:rPr>
          <w:rFonts w:ascii="Arial" w:hAnsi="Arial" w:cs="Arial"/>
          <w:sz w:val="22"/>
          <w:szCs w:val="22"/>
          <w:lang w:eastAsia="en-AU"/>
        </w:rPr>
        <w:t>leading</w:t>
      </w:r>
      <w:r w:rsidRPr="1351F805" w:rsidR="005911DB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>many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C919F9">
        <w:rPr>
          <w:rFonts w:ascii="Arial" w:hAnsi="Arial" w:cs="Arial"/>
          <w:sz w:val="22"/>
          <w:szCs w:val="22"/>
          <w:lang w:eastAsia="en-AU"/>
        </w:rPr>
        <w:t xml:space="preserve">Law School </w:t>
      </w:r>
      <w:r w:rsidRPr="1351F805" w:rsidR="00304445">
        <w:rPr>
          <w:rFonts w:ascii="Arial" w:hAnsi="Arial" w:cs="Arial"/>
          <w:sz w:val="22"/>
          <w:szCs w:val="22"/>
          <w:lang w:eastAsia="en-AU"/>
        </w:rPr>
        <w:t xml:space="preserve">alumni events. </w:t>
      </w:r>
      <w:r w:rsidRPr="1351F805" w:rsidR="00DF4509">
        <w:rPr>
          <w:rFonts w:ascii="Arial" w:hAnsi="Arial" w:cs="Arial"/>
          <w:sz w:val="22"/>
          <w:szCs w:val="22"/>
          <w:lang w:eastAsia="en-AU"/>
        </w:rPr>
        <w:t>H</w:t>
      </w:r>
      <w:r w:rsidRPr="1351F805" w:rsidR="00DF4509">
        <w:rPr>
          <w:rFonts w:ascii="Arial" w:hAnsi="Arial" w:cs="Arial"/>
          <w:sz w:val="22"/>
          <w:szCs w:val="22"/>
          <w:lang w:eastAsia="en-AU"/>
        </w:rPr>
        <w:t xml:space="preserve">e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sits on the selection committee for </w:t>
      </w:r>
      <w:r w:rsidRPr="1351F805" w:rsidR="00932530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Justice Peter Hely Scholarship. </w:t>
      </w:r>
    </w:p>
    <w:p w:rsidRPr="00E315CB" w:rsidR="00304445" w:rsidP="00807465" w:rsidRDefault="00CA4772" w14:paraId="3A38A417" w14:textId="6DBCAA93">
      <w:pPr>
        <w:jc w:val="both"/>
        <w:rPr>
          <w:rFonts w:ascii="Arial" w:hAnsi="Arial" w:cs="Arial"/>
          <w:sz w:val="22"/>
          <w:szCs w:val="22"/>
          <w:lang w:eastAsia="en-AU"/>
          <w:rPrChange w:author="" w16du:dateUtc="2025-04-15T03:37:00Z" w:id="747793798">
            <w:rPr>
              <w:rFonts w:ascii="Calibri" w:hAnsi="Calibri" w:cs="Calibri"/>
              <w:lang w:eastAsia="en-AU"/>
            </w:rPr>
          </w:rPrChange>
        </w:rPr>
      </w:pPr>
      <w:r w:rsidRPr="1351F805" w:rsidR="00CA4772">
        <w:rPr>
          <w:rFonts w:ascii="Arial" w:hAnsi="Arial" w:cs="Arial"/>
          <w:sz w:val="22"/>
          <w:szCs w:val="22"/>
          <w:lang w:eastAsia="en-AU"/>
        </w:rPr>
        <w:t>H</w:t>
      </w:r>
      <w:r w:rsidRPr="1351F805" w:rsidR="00D756B4">
        <w:rPr>
          <w:rFonts w:ascii="Arial" w:hAnsi="Arial" w:cs="Arial"/>
          <w:sz w:val="22"/>
          <w:szCs w:val="22"/>
          <w:lang w:eastAsia="en-AU"/>
        </w:rPr>
        <w:t xml:space="preserve">is Honour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is well published and has </w:t>
      </w:r>
      <w:r w:rsidRPr="1351F805" w:rsidR="005911DB">
        <w:rPr>
          <w:rFonts w:ascii="Arial" w:hAnsi="Arial" w:cs="Arial"/>
          <w:sz w:val="22"/>
          <w:szCs w:val="22"/>
          <w:lang w:eastAsia="en-AU"/>
        </w:rPr>
        <w:t xml:space="preserve">authored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books, book chapters and articles in peer-reviewed and professional journals over the past </w:t>
      </w:r>
      <w:r w:rsidRPr="1351F805" w:rsidR="005A718B">
        <w:rPr>
          <w:rFonts w:ascii="Arial" w:hAnsi="Arial" w:cs="Arial"/>
          <w:sz w:val="22"/>
          <w:szCs w:val="22"/>
          <w:lang w:eastAsia="en-AU"/>
        </w:rPr>
        <w:t xml:space="preserve">two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>decade</w:t>
      </w:r>
      <w:r w:rsidRPr="1351F805" w:rsidR="005A718B">
        <w:rPr>
          <w:rFonts w:ascii="Arial" w:hAnsi="Arial" w:cs="Arial"/>
          <w:sz w:val="22"/>
          <w:szCs w:val="22"/>
          <w:lang w:eastAsia="en-AU"/>
        </w:rPr>
        <w:t>s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. </w:t>
      </w:r>
      <w:r w:rsidRPr="1351F805" w:rsidR="00F56EF3">
        <w:rPr>
          <w:rFonts w:ascii="Arial" w:hAnsi="Arial" w:cs="Arial"/>
          <w:sz w:val="22"/>
          <w:szCs w:val="22"/>
          <w:lang w:eastAsia="en-AU"/>
        </w:rPr>
        <w:t>His doctorate at Oxford</w:t>
      </w:r>
      <w:r w:rsidRPr="1351F805" w:rsidR="005A718B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F56EF3">
        <w:rPr>
          <w:rFonts w:ascii="Arial" w:hAnsi="Arial" w:cs="Arial"/>
          <w:sz w:val="22"/>
          <w:szCs w:val="22"/>
          <w:lang w:eastAsia="en-AU"/>
        </w:rPr>
        <w:t>formed the basis for his influential book</w:t>
      </w:r>
      <w:r w:rsidRPr="1351F805" w:rsidR="002F3B75">
        <w:rPr>
          <w:rFonts w:ascii="Arial" w:hAnsi="Arial" w:cs="Arial"/>
          <w:sz w:val="22"/>
          <w:szCs w:val="22"/>
          <w:lang w:eastAsia="en-AU"/>
        </w:rPr>
        <w:t xml:space="preserve">, </w:t>
      </w:r>
      <w:r w:rsidRPr="1351F805" w:rsidR="002F3B75">
        <w:rPr>
          <w:rFonts w:ascii="Arial" w:hAnsi="Arial" w:cs="Arial"/>
          <w:i w:val="1"/>
          <w:iCs w:val="1"/>
          <w:sz w:val="22"/>
          <w:szCs w:val="22"/>
          <w:lang w:eastAsia="en-AU"/>
        </w:rPr>
        <w:t>Forum</w:t>
      </w:r>
      <w:r w:rsidRPr="1351F805" w:rsidR="00DC1D3E">
        <w:rPr>
          <w:rFonts w:ascii="Arial" w:hAnsi="Arial" w:cs="Arial"/>
          <w:i w:val="1"/>
          <w:iCs w:val="1"/>
          <w:sz w:val="22"/>
          <w:szCs w:val="22"/>
          <w:lang w:eastAsia="en-AU"/>
        </w:rPr>
        <w:t xml:space="preserve"> Shopping and Venue in Transnational Litigation</w:t>
      </w:r>
      <w:r w:rsidRPr="1351F805" w:rsidR="00F56EF3">
        <w:rPr>
          <w:rFonts w:ascii="Arial" w:hAnsi="Arial" w:cs="Arial"/>
          <w:sz w:val="22"/>
          <w:szCs w:val="22"/>
          <w:lang w:eastAsia="en-AU"/>
        </w:rPr>
        <w:t xml:space="preserve">.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He is </w:t>
      </w:r>
      <w:r w:rsidRPr="1351F805" w:rsidR="004A28FE">
        <w:rPr>
          <w:rFonts w:ascii="Arial" w:hAnsi="Arial" w:cs="Arial"/>
          <w:sz w:val="22"/>
          <w:szCs w:val="22"/>
          <w:lang w:eastAsia="en-AU"/>
        </w:rPr>
        <w:t xml:space="preserve">also 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>the co-author of</w:t>
      </w:r>
      <w:r w:rsidRPr="1351F805" w:rsidR="00351F3C">
        <w:rPr>
          <w:rFonts w:ascii="Arial" w:hAnsi="Arial" w:cs="Arial"/>
          <w:sz w:val="22"/>
          <w:szCs w:val="22"/>
          <w:lang w:eastAsia="en-AU"/>
        </w:rPr>
        <w:t xml:space="preserve"> the </w:t>
      </w:r>
      <w:r w:rsidRPr="1351F805" w:rsidR="007728FD">
        <w:rPr>
          <w:rFonts w:ascii="Arial" w:hAnsi="Arial" w:cs="Arial"/>
          <w:sz w:val="22"/>
          <w:szCs w:val="22"/>
          <w:lang w:eastAsia="en-AU"/>
        </w:rPr>
        <w:t>authoritative text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 </w:t>
      </w:r>
      <w:r w:rsidRPr="1351F805" w:rsidR="00CA4772">
        <w:rPr>
          <w:rFonts w:ascii="Arial" w:hAnsi="Arial" w:cs="Arial"/>
          <w:i w:val="1"/>
          <w:iCs w:val="1"/>
          <w:sz w:val="22"/>
          <w:szCs w:val="22"/>
          <w:lang w:eastAsia="en-AU"/>
        </w:rPr>
        <w:t>Nygh’s</w:t>
      </w:r>
      <w:r w:rsidRPr="1351F805" w:rsidR="00CA4772">
        <w:rPr>
          <w:rFonts w:ascii="Arial" w:hAnsi="Arial" w:cs="Arial"/>
          <w:i w:val="1"/>
          <w:iCs w:val="1"/>
          <w:sz w:val="22"/>
          <w:szCs w:val="22"/>
          <w:lang w:eastAsia="en-AU"/>
        </w:rPr>
        <w:t xml:space="preserve"> Conflict of Laws in Australia</w:t>
      </w:r>
      <w:r w:rsidRPr="1351F805" w:rsidR="00AA5346">
        <w:rPr>
          <w:rFonts w:ascii="Arial" w:hAnsi="Arial" w:cs="Arial"/>
          <w:i w:val="1"/>
          <w:iCs w:val="1"/>
          <w:sz w:val="22"/>
          <w:szCs w:val="22"/>
          <w:lang w:eastAsia="en-AU"/>
        </w:rPr>
        <w:t>,</w:t>
      </w:r>
      <w:r w:rsidRPr="1351F805" w:rsidR="00CA4772">
        <w:rPr>
          <w:rFonts w:ascii="Arial" w:hAnsi="Arial" w:cs="Arial"/>
          <w:sz w:val="22"/>
          <w:szCs w:val="22"/>
          <w:lang w:eastAsia="en-AU"/>
        </w:rPr>
        <w:t xml:space="preserve"> now in its 10th edition.</w:t>
      </w:r>
    </w:p>
    <w:p w:rsidRPr="00E315CB" w:rsidR="00C547AB" w:rsidP="00807465" w:rsidRDefault="00C547AB" w14:paraId="3DD98615" w14:textId="4CAAF415">
      <w:pPr>
        <w:jc w:val="both"/>
        <w:rPr>
          <w:rFonts w:ascii="Arial" w:hAnsi="Arial" w:cs="Arial"/>
          <w:sz w:val="22"/>
          <w:szCs w:val="22"/>
          <w:rPrChange w:author="" w16du:dateUtc="2025-04-15T03:37:00Z" w:id="1884742408">
            <w:rPr>
              <w:rFonts w:ascii="Calibri" w:hAnsi="Calibri" w:cs="Calibri"/>
            </w:rPr>
          </w:rPrChange>
        </w:rPr>
      </w:pPr>
      <w:r w:rsidRPr="1351F805" w:rsidR="005A718B">
        <w:rPr>
          <w:rFonts w:ascii="Arial" w:hAnsi="Arial" w:cs="Arial"/>
          <w:sz w:val="22"/>
          <w:szCs w:val="22"/>
        </w:rPr>
        <w:t>His Honour</w:t>
      </w:r>
      <w:r w:rsidRPr="1351F805" w:rsidR="00434752">
        <w:rPr>
          <w:rFonts w:ascii="Arial" w:hAnsi="Arial" w:cs="Arial"/>
          <w:sz w:val="22"/>
          <w:szCs w:val="22"/>
        </w:rPr>
        <w:t>’s tireless serving of the public extends beyond the courts. He</w:t>
      </w:r>
      <w:r w:rsidRPr="1351F805" w:rsidR="005A718B">
        <w:rPr>
          <w:rFonts w:ascii="Arial" w:hAnsi="Arial" w:cs="Arial"/>
          <w:sz w:val="22"/>
          <w:szCs w:val="22"/>
        </w:rPr>
        <w:t xml:space="preserve"> was</w:t>
      </w:r>
      <w:r w:rsidRPr="1351F805" w:rsidR="00434752">
        <w:rPr>
          <w:rFonts w:ascii="Arial" w:hAnsi="Arial" w:cs="Arial"/>
          <w:sz w:val="22"/>
          <w:szCs w:val="22"/>
        </w:rPr>
        <w:t xml:space="preserve"> </w:t>
      </w:r>
      <w:r w:rsidRPr="1351F805" w:rsidR="005A718B">
        <w:rPr>
          <w:rFonts w:ascii="Arial" w:hAnsi="Arial" w:cs="Arial"/>
          <w:sz w:val="22"/>
          <w:szCs w:val="22"/>
        </w:rPr>
        <w:t>a long-term board member</w:t>
      </w:r>
      <w:r w:rsidRPr="1351F805" w:rsidR="00795718">
        <w:rPr>
          <w:rFonts w:ascii="Arial" w:hAnsi="Arial" w:cs="Arial"/>
          <w:sz w:val="22"/>
          <w:szCs w:val="22"/>
        </w:rPr>
        <w:t xml:space="preserve"> and Chair</w:t>
      </w:r>
      <w:r w:rsidRPr="1351F805" w:rsidR="005A718B">
        <w:rPr>
          <w:rFonts w:ascii="Arial" w:hAnsi="Arial" w:cs="Arial"/>
          <w:sz w:val="22"/>
          <w:szCs w:val="22"/>
        </w:rPr>
        <w:t xml:space="preserve"> of the Sculpture-by-the-Sea</w:t>
      </w:r>
      <w:r w:rsidRPr="1351F805" w:rsidR="00C547AB">
        <w:rPr>
          <w:rFonts w:ascii="Arial" w:hAnsi="Arial" w:cs="Arial"/>
          <w:sz w:val="22"/>
          <w:szCs w:val="22"/>
        </w:rPr>
        <w:t xml:space="preserve">, </w:t>
      </w:r>
      <w:r w:rsidRPr="1351F805" w:rsidR="00434752">
        <w:rPr>
          <w:rFonts w:ascii="Arial" w:hAnsi="Arial" w:cs="Arial"/>
          <w:sz w:val="22"/>
          <w:szCs w:val="22"/>
        </w:rPr>
        <w:t xml:space="preserve">served as </w:t>
      </w:r>
      <w:r w:rsidRPr="1351F805" w:rsidR="005A718B">
        <w:rPr>
          <w:rFonts w:ascii="Arial" w:hAnsi="Arial" w:cs="Arial"/>
          <w:sz w:val="22"/>
          <w:szCs w:val="22"/>
        </w:rPr>
        <w:t>secretary of the NSW branch of the Australian Rhodes Scholars’ Association</w:t>
      </w:r>
      <w:r w:rsidRPr="1351F805" w:rsidR="00C547AB">
        <w:rPr>
          <w:rFonts w:ascii="Arial" w:hAnsi="Arial" w:cs="Arial"/>
          <w:sz w:val="22"/>
          <w:szCs w:val="22"/>
        </w:rPr>
        <w:t>,</w:t>
      </w:r>
      <w:r w:rsidRPr="1351F805" w:rsidR="00D756B4">
        <w:rPr>
          <w:rFonts w:ascii="Arial" w:hAnsi="Arial" w:cs="Arial"/>
          <w:sz w:val="22"/>
          <w:szCs w:val="22"/>
        </w:rPr>
        <w:t xml:space="preserve"> and as a member of the Council of St Paul’s College</w:t>
      </w:r>
      <w:r w:rsidRPr="1351F805" w:rsidR="00795718">
        <w:rPr>
          <w:rFonts w:ascii="Arial" w:hAnsi="Arial" w:cs="Arial"/>
          <w:sz w:val="22"/>
          <w:szCs w:val="22"/>
        </w:rPr>
        <w:t>.</w:t>
      </w:r>
      <w:r w:rsidRPr="1351F805" w:rsidR="00C547AB">
        <w:rPr>
          <w:rFonts w:ascii="Arial" w:hAnsi="Arial" w:cs="Arial"/>
          <w:sz w:val="22"/>
          <w:szCs w:val="22"/>
        </w:rPr>
        <w:t xml:space="preserve"> </w:t>
      </w:r>
    </w:p>
    <w:p w:rsidRPr="00E315CB" w:rsidR="005A718B" w:rsidP="1351F805" w:rsidRDefault="00105F74" w14:paraId="0E3ACC61" w14:textId="15B3ADBB" w14:noSpellErr="1">
      <w:pPr>
        <w:jc w:val="both"/>
        <w:rPr>
          <w:rFonts w:ascii="Arial" w:hAnsi="Arial" w:cs="Arial"/>
          <w:sz w:val="22"/>
          <w:szCs w:val="22"/>
          <w:lang w:val="en-GB"/>
          <w:rPrChange w:author="" w16du:dateUtc="2025-04-15T03:37:00Z" w:id="1816169018">
            <w:rPr>
              <w:rFonts w:ascii="Calibri" w:hAnsi="Calibri" w:cs="Calibri"/>
              <w:lang w:val="en-GB"/>
            </w:rPr>
          </w:rPrChange>
        </w:rPr>
      </w:pPr>
      <w:r w:rsidRPr="1351F805" w:rsidR="00105F74">
        <w:rPr>
          <w:rFonts w:ascii="Arial" w:hAnsi="Arial" w:cs="Arial"/>
          <w:sz w:val="22"/>
          <w:szCs w:val="22"/>
          <w:lang w:val="en-GB"/>
        </w:rPr>
        <w:t>Pro-</w:t>
      </w:r>
      <w:r w:rsidRPr="1351F805" w:rsidR="009D1777">
        <w:rPr>
          <w:rFonts w:ascii="Arial" w:hAnsi="Arial" w:cs="Arial"/>
          <w:sz w:val="22"/>
          <w:szCs w:val="22"/>
          <w:lang w:val="en-GB"/>
        </w:rPr>
        <w:t>Chancellor, I present</w:t>
      </w:r>
      <w:r w:rsidRPr="1351F805" w:rsidR="005A718B">
        <w:rPr>
          <w:rFonts w:ascii="Arial" w:hAnsi="Arial" w:cs="Arial"/>
          <w:sz w:val="22"/>
          <w:szCs w:val="22"/>
          <w:lang w:val="en-GB"/>
        </w:rPr>
        <w:t xml:space="preserve"> </w:t>
      </w:r>
      <w:r w:rsidRPr="1351F805" w:rsidR="00434752">
        <w:rPr>
          <w:rFonts w:ascii="Arial" w:hAnsi="Arial" w:cs="Arial"/>
          <w:sz w:val="22"/>
          <w:szCs w:val="22"/>
        </w:rPr>
        <w:t xml:space="preserve">the </w:t>
      </w:r>
      <w:r w:rsidRPr="1351F805" w:rsidR="00434752">
        <w:rPr>
          <w:rFonts w:ascii="Arial" w:hAnsi="Arial" w:cs="Arial"/>
          <w:sz w:val="22"/>
          <w:szCs w:val="22"/>
        </w:rPr>
        <w:t>Hon</w:t>
      </w:r>
      <w:r w:rsidRPr="1351F805" w:rsidR="009D1777">
        <w:rPr>
          <w:rFonts w:ascii="Arial" w:hAnsi="Arial" w:cs="Arial"/>
          <w:sz w:val="22"/>
          <w:szCs w:val="22"/>
        </w:rPr>
        <w:t>o</w:t>
      </w:r>
      <w:r w:rsidRPr="1351F805" w:rsidR="00621F0E">
        <w:rPr>
          <w:rFonts w:ascii="Arial" w:hAnsi="Arial" w:cs="Arial"/>
          <w:sz w:val="22"/>
          <w:szCs w:val="22"/>
        </w:rPr>
        <w:t>u</w:t>
      </w:r>
      <w:r w:rsidRPr="1351F805" w:rsidR="009D1777">
        <w:rPr>
          <w:rFonts w:ascii="Arial" w:hAnsi="Arial" w:cs="Arial"/>
          <w:sz w:val="22"/>
          <w:szCs w:val="22"/>
        </w:rPr>
        <w:t>rable</w:t>
      </w:r>
      <w:r w:rsidRPr="1351F805" w:rsidR="00434752">
        <w:rPr>
          <w:rFonts w:ascii="Arial" w:hAnsi="Arial" w:cs="Arial"/>
          <w:sz w:val="22"/>
          <w:szCs w:val="22"/>
        </w:rPr>
        <w:t xml:space="preserve"> Andrew Bell </w:t>
      </w:r>
      <w:r w:rsidRPr="1351F805" w:rsidR="009D1777">
        <w:rPr>
          <w:rFonts w:ascii="Arial" w:hAnsi="Arial" w:cs="Arial"/>
          <w:sz w:val="22"/>
          <w:szCs w:val="22"/>
          <w:lang w:val="en-GB"/>
        </w:rPr>
        <w:t>for admission to the</w:t>
      </w:r>
      <w:r w:rsidRPr="1351F805" w:rsidR="005A718B">
        <w:rPr>
          <w:rFonts w:ascii="Arial" w:hAnsi="Arial" w:cs="Arial"/>
          <w:sz w:val="22"/>
          <w:szCs w:val="22"/>
          <w:lang w:val="en-GB"/>
        </w:rPr>
        <w:t xml:space="preserve"> </w:t>
      </w:r>
      <w:r w:rsidRPr="1351F805" w:rsidR="009D1777">
        <w:rPr>
          <w:rFonts w:ascii="Arial" w:hAnsi="Arial" w:cs="Arial"/>
          <w:sz w:val="22"/>
          <w:szCs w:val="22"/>
          <w:lang w:val="en-GB"/>
        </w:rPr>
        <w:t>d</w:t>
      </w:r>
      <w:r w:rsidRPr="1351F805" w:rsidR="005A718B">
        <w:rPr>
          <w:rFonts w:ascii="Arial" w:hAnsi="Arial" w:cs="Arial"/>
          <w:sz w:val="22"/>
          <w:szCs w:val="22"/>
          <w:lang w:val="en-GB"/>
        </w:rPr>
        <w:t>egree of Doctor of Laws</w:t>
      </w:r>
      <w:r w:rsidRPr="1351F805" w:rsidR="009D1777">
        <w:rPr>
          <w:rFonts w:ascii="Arial" w:hAnsi="Arial" w:cs="Arial"/>
          <w:sz w:val="22"/>
          <w:szCs w:val="22"/>
          <w:lang w:val="en-GB"/>
        </w:rPr>
        <w:t xml:space="preserve"> </w:t>
      </w:r>
      <w:r w:rsidRPr="1351F805" w:rsidR="009D1777">
        <w:rPr>
          <w:rFonts w:ascii="Arial" w:hAnsi="Arial" w:cs="Arial"/>
          <w:i w:val="1"/>
          <w:iCs w:val="1"/>
          <w:sz w:val="22"/>
          <w:szCs w:val="22"/>
          <w:lang w:val="en-GB"/>
        </w:rPr>
        <w:t>(honoris causa)</w:t>
      </w:r>
      <w:r w:rsidRPr="1351F805" w:rsidR="005A718B">
        <w:rPr>
          <w:rFonts w:ascii="Arial" w:hAnsi="Arial" w:cs="Arial"/>
          <w:sz w:val="22"/>
          <w:szCs w:val="22"/>
          <w:lang w:val="en-GB"/>
        </w:rPr>
        <w:t xml:space="preserve"> </w:t>
      </w:r>
      <w:r w:rsidRPr="1351F805" w:rsidR="009D1777">
        <w:rPr>
          <w:rFonts w:ascii="Arial" w:hAnsi="Arial" w:cs="Arial"/>
          <w:sz w:val="22"/>
          <w:szCs w:val="22"/>
          <w:lang w:val="en-GB"/>
        </w:rPr>
        <w:t>and invite you to confer the degree upon him</w:t>
      </w:r>
      <w:r w:rsidRPr="1351F805" w:rsidR="005A718B">
        <w:rPr>
          <w:rFonts w:ascii="Arial" w:hAnsi="Arial" w:cs="Arial"/>
          <w:sz w:val="22"/>
          <w:szCs w:val="22"/>
          <w:lang w:val="en-GB"/>
        </w:rPr>
        <w:t>.</w:t>
      </w:r>
    </w:p>
    <w:sectPr w:rsidRPr="00E315CB" w:rsidR="005A718B" w:rsidSect="0080711F">
      <w:pgSz w:w="11906" w:h="16838" w:orient="portrait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BA7"/>
    <w:multiLevelType w:val="hybridMultilevel"/>
    <w:tmpl w:val="BC0222A6"/>
    <w:lvl w:ilvl="0" w:tplc="BE288A08">
      <w:start w:val="1"/>
      <w:numFmt w:val="decimal"/>
      <w:lvlText w:val="%1."/>
      <w:lvlJc w:val="left"/>
      <w:pPr>
        <w:ind w:left="720" w:hanging="431"/>
      </w:pPr>
    </w:lvl>
    <w:lvl w:ilvl="1" w:tplc="E8B2918C">
      <w:start w:val="1"/>
      <w:numFmt w:val="decimal"/>
      <w:lvlText w:val="%2."/>
      <w:lvlJc w:val="left"/>
      <w:pPr>
        <w:ind w:left="1440" w:hanging="1152"/>
      </w:pPr>
    </w:lvl>
    <w:lvl w:ilvl="2" w:tplc="4A8087F2">
      <w:start w:val="1"/>
      <w:numFmt w:val="decimal"/>
      <w:lvlText w:val="%3."/>
      <w:lvlJc w:val="left"/>
      <w:pPr>
        <w:ind w:left="2160" w:hanging="1872"/>
      </w:pPr>
    </w:lvl>
    <w:lvl w:ilvl="3" w:tplc="C9487696">
      <w:start w:val="1"/>
      <w:numFmt w:val="decimal"/>
      <w:lvlText w:val="%4."/>
      <w:lvlJc w:val="left"/>
      <w:pPr>
        <w:ind w:left="2880" w:hanging="2592"/>
      </w:pPr>
    </w:lvl>
    <w:lvl w:ilvl="4" w:tplc="E0642118">
      <w:start w:val="1"/>
      <w:numFmt w:val="decimal"/>
      <w:lvlText w:val="%5."/>
      <w:lvlJc w:val="left"/>
      <w:pPr>
        <w:ind w:left="3600" w:hanging="3312"/>
      </w:pPr>
    </w:lvl>
    <w:lvl w:ilvl="5" w:tplc="040695E2">
      <w:numFmt w:val="decimal"/>
      <w:lvlText w:val=""/>
      <w:lvlJc w:val="left"/>
    </w:lvl>
    <w:lvl w:ilvl="6" w:tplc="7C462720">
      <w:numFmt w:val="decimal"/>
      <w:lvlText w:val=""/>
      <w:lvlJc w:val="left"/>
    </w:lvl>
    <w:lvl w:ilvl="7" w:tplc="78E46848">
      <w:numFmt w:val="decimal"/>
      <w:lvlText w:val=""/>
      <w:lvlJc w:val="left"/>
    </w:lvl>
    <w:lvl w:ilvl="8" w:tplc="28802CC8">
      <w:numFmt w:val="decimal"/>
      <w:lvlText w:val=""/>
      <w:lvlJc w:val="left"/>
    </w:lvl>
  </w:abstractNum>
  <w:abstractNum w:abstractNumId="1" w15:restartNumberingAfterBreak="0">
    <w:nsid w:val="3E421CDF"/>
    <w:multiLevelType w:val="hybridMultilevel"/>
    <w:tmpl w:val="B15E17D0"/>
    <w:lvl w:ilvl="0" w:tplc="F4480332">
      <w:start w:val="1"/>
      <w:numFmt w:val="decimal"/>
      <w:lvlText w:val="%1."/>
      <w:lvlJc w:val="left"/>
      <w:pPr>
        <w:ind w:left="720" w:hanging="431"/>
      </w:pPr>
    </w:lvl>
    <w:lvl w:ilvl="1" w:tplc="04269862">
      <w:start w:val="1"/>
      <w:numFmt w:val="decimal"/>
      <w:lvlText w:val="%2."/>
      <w:lvlJc w:val="left"/>
      <w:pPr>
        <w:ind w:left="1440" w:hanging="1152"/>
      </w:pPr>
    </w:lvl>
    <w:lvl w:ilvl="2" w:tplc="931C1910">
      <w:start w:val="1"/>
      <w:numFmt w:val="decimal"/>
      <w:lvlText w:val="%3."/>
      <w:lvlJc w:val="left"/>
      <w:pPr>
        <w:ind w:left="2160" w:hanging="1872"/>
      </w:pPr>
    </w:lvl>
    <w:lvl w:ilvl="3" w:tplc="F75647A2">
      <w:start w:val="1"/>
      <w:numFmt w:val="decimal"/>
      <w:lvlText w:val="%4."/>
      <w:lvlJc w:val="left"/>
      <w:pPr>
        <w:ind w:left="2880" w:hanging="2592"/>
      </w:pPr>
    </w:lvl>
    <w:lvl w:ilvl="4" w:tplc="96642A14">
      <w:start w:val="1"/>
      <w:numFmt w:val="decimal"/>
      <w:lvlText w:val="%5."/>
      <w:lvlJc w:val="left"/>
      <w:pPr>
        <w:ind w:left="3600" w:hanging="3312"/>
      </w:pPr>
    </w:lvl>
    <w:lvl w:ilvl="5" w:tplc="A7F29218">
      <w:numFmt w:val="decimal"/>
      <w:lvlText w:val=""/>
      <w:lvlJc w:val="left"/>
    </w:lvl>
    <w:lvl w:ilvl="6" w:tplc="45C4EE72">
      <w:numFmt w:val="decimal"/>
      <w:lvlText w:val=""/>
      <w:lvlJc w:val="left"/>
    </w:lvl>
    <w:lvl w:ilvl="7" w:tplc="2048C7C8">
      <w:numFmt w:val="decimal"/>
      <w:lvlText w:val=""/>
      <w:lvlJc w:val="left"/>
    </w:lvl>
    <w:lvl w:ilvl="8" w:tplc="E5360F5A">
      <w:numFmt w:val="decimal"/>
      <w:lvlText w:val=""/>
      <w:lvlJc w:val="left"/>
    </w:lvl>
  </w:abstractNum>
  <w:abstractNum w:abstractNumId="2" w15:restartNumberingAfterBreak="0">
    <w:nsid w:val="4F8864BB"/>
    <w:multiLevelType w:val="hybridMultilevel"/>
    <w:tmpl w:val="6ED8C412"/>
    <w:lvl w:ilvl="0" w:tplc="8D1A8EA6">
      <w:start w:val="1"/>
      <w:numFmt w:val="bullet"/>
      <w:lvlText w:val="●"/>
      <w:lvlJc w:val="left"/>
      <w:pPr>
        <w:ind w:left="720" w:hanging="360"/>
      </w:pPr>
    </w:lvl>
    <w:lvl w:ilvl="1" w:tplc="0AA0202E">
      <w:start w:val="1"/>
      <w:numFmt w:val="bullet"/>
      <w:lvlText w:val="○"/>
      <w:lvlJc w:val="left"/>
      <w:pPr>
        <w:ind w:left="1440" w:hanging="360"/>
      </w:pPr>
    </w:lvl>
    <w:lvl w:ilvl="2" w:tplc="F2DCA788">
      <w:start w:val="1"/>
      <w:numFmt w:val="bullet"/>
      <w:lvlText w:val="■"/>
      <w:lvlJc w:val="left"/>
      <w:pPr>
        <w:ind w:left="2160" w:hanging="360"/>
      </w:pPr>
    </w:lvl>
    <w:lvl w:ilvl="3" w:tplc="A008D1FC">
      <w:start w:val="1"/>
      <w:numFmt w:val="bullet"/>
      <w:lvlText w:val="●"/>
      <w:lvlJc w:val="left"/>
      <w:pPr>
        <w:ind w:left="2880" w:hanging="360"/>
      </w:pPr>
    </w:lvl>
    <w:lvl w:ilvl="4" w:tplc="266A35B6">
      <w:start w:val="1"/>
      <w:numFmt w:val="bullet"/>
      <w:lvlText w:val="○"/>
      <w:lvlJc w:val="left"/>
      <w:pPr>
        <w:ind w:left="3600" w:hanging="360"/>
      </w:pPr>
    </w:lvl>
    <w:lvl w:ilvl="5" w:tplc="F77C0A72">
      <w:start w:val="1"/>
      <w:numFmt w:val="bullet"/>
      <w:lvlText w:val="■"/>
      <w:lvlJc w:val="left"/>
      <w:pPr>
        <w:ind w:left="4320" w:hanging="360"/>
      </w:pPr>
    </w:lvl>
    <w:lvl w:ilvl="6" w:tplc="0D40C15C">
      <w:start w:val="1"/>
      <w:numFmt w:val="bullet"/>
      <w:lvlText w:val="●"/>
      <w:lvlJc w:val="left"/>
      <w:pPr>
        <w:ind w:left="5040" w:hanging="360"/>
      </w:pPr>
    </w:lvl>
    <w:lvl w:ilvl="7" w:tplc="7FAC4AEA">
      <w:start w:val="1"/>
      <w:numFmt w:val="bullet"/>
      <w:lvlText w:val="●"/>
      <w:lvlJc w:val="left"/>
      <w:pPr>
        <w:ind w:left="5760" w:hanging="360"/>
      </w:pPr>
    </w:lvl>
    <w:lvl w:ilvl="8" w:tplc="6510AE44">
      <w:start w:val="1"/>
      <w:numFmt w:val="bullet"/>
      <w:lvlText w:val="●"/>
      <w:lvlJc w:val="left"/>
      <w:pPr>
        <w:ind w:left="6480" w:hanging="360"/>
      </w:pPr>
    </w:lvl>
  </w:abstractNum>
  <w:num w:numId="1" w16cid:durableId="1202402305">
    <w:abstractNumId w:val="2"/>
    <w:lvlOverride w:ilvl="0">
      <w:startOverride w:val="1"/>
    </w:lvlOverride>
  </w:num>
  <w:num w:numId="2" w16cid:durableId="1787192383">
    <w:abstractNumId w:val="0"/>
  </w:num>
  <w:num w:numId="3" w16cid:durableId="68806886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revisionView w:markup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0C"/>
    <w:rsid w:val="00012165"/>
    <w:rsid w:val="00021E4A"/>
    <w:rsid w:val="000376E8"/>
    <w:rsid w:val="00067C28"/>
    <w:rsid w:val="00085995"/>
    <w:rsid w:val="000C7BAF"/>
    <w:rsid w:val="000D5955"/>
    <w:rsid w:val="000F06C2"/>
    <w:rsid w:val="00105F74"/>
    <w:rsid w:val="00141982"/>
    <w:rsid w:val="00171D30"/>
    <w:rsid w:val="00197A98"/>
    <w:rsid w:val="001B4853"/>
    <w:rsid w:val="00243F95"/>
    <w:rsid w:val="002513BE"/>
    <w:rsid w:val="00253269"/>
    <w:rsid w:val="002859E7"/>
    <w:rsid w:val="002A13E3"/>
    <w:rsid w:val="002B5B59"/>
    <w:rsid w:val="002C6208"/>
    <w:rsid w:val="002F3B75"/>
    <w:rsid w:val="00304445"/>
    <w:rsid w:val="00337348"/>
    <w:rsid w:val="00344901"/>
    <w:rsid w:val="00351F3C"/>
    <w:rsid w:val="00365779"/>
    <w:rsid w:val="003864B3"/>
    <w:rsid w:val="004018CF"/>
    <w:rsid w:val="00405E95"/>
    <w:rsid w:val="00434752"/>
    <w:rsid w:val="00452E7F"/>
    <w:rsid w:val="004A28FE"/>
    <w:rsid w:val="004E1EB7"/>
    <w:rsid w:val="00520C1D"/>
    <w:rsid w:val="00530616"/>
    <w:rsid w:val="0053366D"/>
    <w:rsid w:val="00547D5C"/>
    <w:rsid w:val="00570AEB"/>
    <w:rsid w:val="00574980"/>
    <w:rsid w:val="00580487"/>
    <w:rsid w:val="005911DB"/>
    <w:rsid w:val="005A718B"/>
    <w:rsid w:val="005E2946"/>
    <w:rsid w:val="005F673E"/>
    <w:rsid w:val="006035AB"/>
    <w:rsid w:val="0060466C"/>
    <w:rsid w:val="00604E01"/>
    <w:rsid w:val="00616010"/>
    <w:rsid w:val="00621F0E"/>
    <w:rsid w:val="0064736C"/>
    <w:rsid w:val="00667063"/>
    <w:rsid w:val="006712A1"/>
    <w:rsid w:val="00680E5C"/>
    <w:rsid w:val="00683289"/>
    <w:rsid w:val="006833A1"/>
    <w:rsid w:val="00687F8A"/>
    <w:rsid w:val="006C61E3"/>
    <w:rsid w:val="00706388"/>
    <w:rsid w:val="00707566"/>
    <w:rsid w:val="00735D5B"/>
    <w:rsid w:val="007662EF"/>
    <w:rsid w:val="007728FD"/>
    <w:rsid w:val="007933E6"/>
    <w:rsid w:val="00795718"/>
    <w:rsid w:val="007A13FE"/>
    <w:rsid w:val="007B7B43"/>
    <w:rsid w:val="007C6D75"/>
    <w:rsid w:val="007F373B"/>
    <w:rsid w:val="0080711F"/>
    <w:rsid w:val="00807465"/>
    <w:rsid w:val="008206D3"/>
    <w:rsid w:val="00856574"/>
    <w:rsid w:val="00866EA5"/>
    <w:rsid w:val="00870B65"/>
    <w:rsid w:val="00895246"/>
    <w:rsid w:val="00896563"/>
    <w:rsid w:val="008E11B0"/>
    <w:rsid w:val="00932530"/>
    <w:rsid w:val="00947574"/>
    <w:rsid w:val="0095070E"/>
    <w:rsid w:val="00957A42"/>
    <w:rsid w:val="00961CCF"/>
    <w:rsid w:val="00984F33"/>
    <w:rsid w:val="009A7F1F"/>
    <w:rsid w:val="009D1777"/>
    <w:rsid w:val="009D6C6C"/>
    <w:rsid w:val="00A0176F"/>
    <w:rsid w:val="00A221DB"/>
    <w:rsid w:val="00A40C22"/>
    <w:rsid w:val="00A41D6A"/>
    <w:rsid w:val="00A47FF0"/>
    <w:rsid w:val="00A8463C"/>
    <w:rsid w:val="00A94A26"/>
    <w:rsid w:val="00A96565"/>
    <w:rsid w:val="00AA5346"/>
    <w:rsid w:val="00AB054E"/>
    <w:rsid w:val="00AB6AE2"/>
    <w:rsid w:val="00AD54DB"/>
    <w:rsid w:val="00AE6973"/>
    <w:rsid w:val="00B4200B"/>
    <w:rsid w:val="00B626CA"/>
    <w:rsid w:val="00B66D0C"/>
    <w:rsid w:val="00BB5285"/>
    <w:rsid w:val="00C2311B"/>
    <w:rsid w:val="00C547AB"/>
    <w:rsid w:val="00C676EE"/>
    <w:rsid w:val="00C741E4"/>
    <w:rsid w:val="00C8687D"/>
    <w:rsid w:val="00C919F9"/>
    <w:rsid w:val="00CA31FB"/>
    <w:rsid w:val="00CA4772"/>
    <w:rsid w:val="00D05BA6"/>
    <w:rsid w:val="00D1463D"/>
    <w:rsid w:val="00D62A0F"/>
    <w:rsid w:val="00D756B4"/>
    <w:rsid w:val="00DA6986"/>
    <w:rsid w:val="00DB52DF"/>
    <w:rsid w:val="00DC1D3E"/>
    <w:rsid w:val="00DC2C2E"/>
    <w:rsid w:val="00DC7D0A"/>
    <w:rsid w:val="00DE5F9C"/>
    <w:rsid w:val="00DF4509"/>
    <w:rsid w:val="00E315CB"/>
    <w:rsid w:val="00E31CCE"/>
    <w:rsid w:val="00E51572"/>
    <w:rsid w:val="00EC00A6"/>
    <w:rsid w:val="00EC5268"/>
    <w:rsid w:val="00F512E5"/>
    <w:rsid w:val="00F5319F"/>
    <w:rsid w:val="00F53EB7"/>
    <w:rsid w:val="00F55D5B"/>
    <w:rsid w:val="00F56EF3"/>
    <w:rsid w:val="00F809F2"/>
    <w:rsid w:val="00FC4E4E"/>
    <w:rsid w:val="00FC7B38"/>
    <w:rsid w:val="00FF32D7"/>
    <w:rsid w:val="1351F805"/>
    <w:rsid w:val="68A32E76"/>
    <w:rsid w:val="7DE1C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7577"/>
  <w15:docId w15:val="{78943CFC-842A-3B45-8DA9-AFA495D0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A718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de" w:customStyle="1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character" w:styleId="FollowedHyperlink">
    <w:name w:val="FollowedHyperlink"/>
    <w:basedOn w:val="DefaultParagraphFont"/>
    <w:uiPriority w:val="99"/>
    <w:semiHidden/>
    <w:unhideWhenUsed/>
    <w:rsid w:val="00F56EF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C7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microsoft.com/office/2011/relationships/people" Target="people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d84bf-335b-4710-85c7-5703ccd57ad0">
      <Terms xmlns="http://schemas.microsoft.com/office/infopath/2007/PartnerControls"/>
    </lcf76f155ced4ddcb4097134ff3c332f>
    <TaxCatchAll xmlns="a2096f28-bd8b-4c8c-b82a-b35d094021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E1047B5084A46853495675E16712A" ma:contentTypeVersion="14" ma:contentTypeDescription="Create a new document." ma:contentTypeScope="" ma:versionID="112d38d70ff55bcf1e9459d2c7a11589">
  <xsd:schema xmlns:xsd="http://www.w3.org/2001/XMLSchema" xmlns:xs="http://www.w3.org/2001/XMLSchema" xmlns:p="http://schemas.microsoft.com/office/2006/metadata/properties" xmlns:ns2="e19d84bf-335b-4710-85c7-5703ccd57ad0" xmlns:ns3="a2096f28-bd8b-4c8c-b82a-b35d094021a5" targetNamespace="http://schemas.microsoft.com/office/2006/metadata/properties" ma:root="true" ma:fieldsID="7e1b0f5a361e3e377cc4f9bec39573c2" ns2:_="" ns3:_="">
    <xsd:import namespace="e19d84bf-335b-4710-85c7-5703ccd57ad0"/>
    <xsd:import namespace="a2096f28-bd8b-4c8c-b82a-b35d094021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84bf-335b-4710-85c7-5703ccd57a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6f28-bd8b-4c8c-b82a-b35d094021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7642ff-1870-4a6d-99e6-51c0b7676544}" ma:internalName="TaxCatchAll" ma:showField="CatchAllData" ma:web="a2096f28-bd8b-4c8c-b82a-b35d09402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3327-7F60-4C9E-B118-7B4AC8D30517}">
  <ds:schemaRefs>
    <ds:schemaRef ds:uri="http://schemas.microsoft.com/office/2006/metadata/properties"/>
    <ds:schemaRef ds:uri="http://schemas.microsoft.com/office/infopath/2007/PartnerControls"/>
    <ds:schemaRef ds:uri="83960a73-86f4-4baf-a71c-6422b02d6439"/>
    <ds:schemaRef ds:uri="2784607f-be5d-4ffd-84fc-f3e147fb75b6"/>
  </ds:schemaRefs>
</ds:datastoreItem>
</file>

<file path=customXml/itemProps2.xml><?xml version="1.0" encoding="utf-8"?>
<ds:datastoreItem xmlns:ds="http://schemas.openxmlformats.org/officeDocument/2006/customXml" ds:itemID="{9BA362C4-746C-4D95-851A-E7640202F048}"/>
</file>

<file path=customXml/itemProps3.xml><?xml version="1.0" encoding="utf-8"?>
<ds:datastoreItem xmlns:ds="http://schemas.openxmlformats.org/officeDocument/2006/customXml" ds:itemID="{4E796461-E93C-4B0B-9383-6AC0F6A4E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2251B5-B5D5-4A02-859B-A76CA417C9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Laura Grassby</lastModifiedBy>
  <revision>34</revision>
  <lastPrinted>2025-02-28T01:53:00.0000000Z</lastPrinted>
  <dcterms:created xsi:type="dcterms:W3CDTF">2025-04-10T01:34:00.0000000Z</dcterms:created>
  <dcterms:modified xsi:type="dcterms:W3CDTF">2025-06-03T05:41:16.7292928Z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0x0101003A8E1047B5084A46853495675E16712A</vt:lpwstr>
  </property>
  <property fmtid="{D5CDD505-2E9C-101B-9397-08002B2CF9AE}" pid="3" name="_dlc_DocIdItemGuid">
    <vt:lpwstr>46043e8e-940f-4337-9dd8-c00100693f2a</vt:lpwstr>
  </property>
  <property fmtid="{D5CDD505-2E9C-101B-9397-08002B2CF9AE}" pid="4" name="MediaServiceImageTags">
    <vt:lpwstr/>
  </property>
</Properties>
</file>