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4A73" w14:textId="5075112A" w:rsidR="00323B74" w:rsidRDefault="00323B74" w:rsidP="00323B74">
      <w:pPr>
        <w:pStyle w:val="Default"/>
        <w:rPr>
          <w:b/>
          <w:bCs/>
          <w:sz w:val="23"/>
          <w:szCs w:val="23"/>
        </w:rPr>
      </w:pPr>
    </w:p>
    <w:p w14:paraId="362064E8" w14:textId="13CBDA4C" w:rsidR="00A753C6" w:rsidRDefault="00A753C6" w:rsidP="00323B74">
      <w:pPr>
        <w:pStyle w:val="Default"/>
        <w:rPr>
          <w:b/>
          <w:bCs/>
          <w:sz w:val="23"/>
          <w:szCs w:val="23"/>
        </w:rPr>
      </w:pPr>
    </w:p>
    <w:p w14:paraId="0E824A10" w14:textId="77777777" w:rsidR="00A753C6" w:rsidRDefault="00A753C6" w:rsidP="00323B74">
      <w:pPr>
        <w:pStyle w:val="Default"/>
        <w:rPr>
          <w:b/>
          <w:bCs/>
          <w:sz w:val="23"/>
          <w:szCs w:val="23"/>
        </w:rPr>
      </w:pPr>
    </w:p>
    <w:p w14:paraId="10733DB6" w14:textId="77777777" w:rsidR="001D7FE9" w:rsidRPr="00A753C6" w:rsidRDefault="00323B74" w:rsidP="00323B74">
      <w:pPr>
        <w:pStyle w:val="Default"/>
        <w:rPr>
          <w:b/>
          <w:bCs/>
        </w:rPr>
      </w:pPr>
      <w:r w:rsidRPr="00A753C6">
        <w:rPr>
          <w:b/>
          <w:bCs/>
        </w:rPr>
        <w:t xml:space="preserve">MS DOROTHY HODDINOTT </w:t>
      </w:r>
      <w:r w:rsidR="00561C29" w:rsidRPr="00A753C6">
        <w:rPr>
          <w:b/>
          <w:bCs/>
        </w:rPr>
        <w:t>AO</w:t>
      </w:r>
    </w:p>
    <w:p w14:paraId="7F799AF6" w14:textId="77777777" w:rsidR="00323B74" w:rsidRPr="00A753C6" w:rsidRDefault="00323B74" w:rsidP="00323B74">
      <w:pPr>
        <w:pStyle w:val="Default"/>
        <w:rPr>
          <w:sz w:val="20"/>
          <w:szCs w:val="20"/>
        </w:rPr>
      </w:pPr>
    </w:p>
    <w:p w14:paraId="04BF760D" w14:textId="08CFA351" w:rsidR="00F90017" w:rsidRDefault="00A70557" w:rsidP="006D3AB9">
      <w:pPr>
        <w:pStyle w:val="Default"/>
        <w:pBdr>
          <w:bottom w:val="single" w:sz="12" w:space="1" w:color="auto"/>
        </w:pBdr>
        <w:rPr>
          <w:color w:val="auto"/>
          <w:sz w:val="20"/>
          <w:szCs w:val="20"/>
        </w:rPr>
      </w:pPr>
      <w:r w:rsidRPr="00A753C6">
        <w:rPr>
          <w:color w:val="auto"/>
          <w:sz w:val="20"/>
          <w:szCs w:val="20"/>
        </w:rPr>
        <w:t xml:space="preserve">Ms </w:t>
      </w:r>
      <w:r w:rsidR="00CB2D0E" w:rsidRPr="00A753C6">
        <w:rPr>
          <w:color w:val="auto"/>
          <w:sz w:val="20"/>
          <w:szCs w:val="20"/>
        </w:rPr>
        <w:t xml:space="preserve">Dorothy </w:t>
      </w:r>
      <w:r w:rsidRPr="00A753C6">
        <w:rPr>
          <w:color w:val="auto"/>
          <w:sz w:val="20"/>
          <w:szCs w:val="20"/>
        </w:rPr>
        <w:t>Hoddinott</w:t>
      </w:r>
      <w:r w:rsidR="00561C29" w:rsidRPr="00A753C6">
        <w:rPr>
          <w:color w:val="auto"/>
          <w:sz w:val="20"/>
          <w:szCs w:val="20"/>
        </w:rPr>
        <w:t xml:space="preserve"> AO</w:t>
      </w:r>
      <w:r w:rsidRPr="00A753C6">
        <w:rPr>
          <w:color w:val="auto"/>
          <w:sz w:val="20"/>
          <w:szCs w:val="20"/>
        </w:rPr>
        <w:t xml:space="preserve"> is an alum</w:t>
      </w:r>
      <w:r w:rsidR="00A52883" w:rsidRPr="00A753C6">
        <w:rPr>
          <w:color w:val="auto"/>
          <w:sz w:val="20"/>
          <w:szCs w:val="20"/>
        </w:rPr>
        <w:t>na</w:t>
      </w:r>
      <w:r w:rsidR="00754CF1" w:rsidRPr="00A753C6">
        <w:rPr>
          <w:color w:val="auto"/>
          <w:sz w:val="20"/>
          <w:szCs w:val="20"/>
        </w:rPr>
        <w:t xml:space="preserve"> of the University of Sydney</w:t>
      </w:r>
      <w:r w:rsidR="003E3B6F" w:rsidRPr="00A753C6">
        <w:rPr>
          <w:color w:val="auto"/>
          <w:sz w:val="20"/>
          <w:szCs w:val="20"/>
        </w:rPr>
        <w:t>.</w:t>
      </w:r>
      <w:r w:rsidR="00F90017" w:rsidRPr="00A753C6">
        <w:rPr>
          <w:color w:val="auto"/>
          <w:sz w:val="20"/>
          <w:szCs w:val="20"/>
        </w:rPr>
        <w:t xml:space="preserve">  </w:t>
      </w:r>
      <w:r w:rsidR="001D7FE9" w:rsidRPr="00A753C6">
        <w:rPr>
          <w:color w:val="auto"/>
          <w:sz w:val="20"/>
          <w:szCs w:val="20"/>
        </w:rPr>
        <w:t xml:space="preserve">She served as a Fellow of Senate and Pro-Chancellor of the University and was a member of the Human Resources Committee, the Education and Research Committee and the Finance and Audit Committee. </w:t>
      </w:r>
    </w:p>
    <w:p w14:paraId="70455A20" w14:textId="77777777" w:rsidR="009100BB" w:rsidRDefault="009100BB" w:rsidP="006D3AB9">
      <w:pPr>
        <w:pStyle w:val="Default"/>
        <w:pBdr>
          <w:bottom w:val="single" w:sz="12" w:space="1" w:color="auto"/>
        </w:pBdr>
        <w:rPr>
          <w:color w:val="auto"/>
          <w:sz w:val="20"/>
          <w:szCs w:val="20"/>
        </w:rPr>
      </w:pPr>
    </w:p>
    <w:p w14:paraId="04EE3A4D" w14:textId="77777777" w:rsidR="003C26E0" w:rsidRPr="00A753C6" w:rsidRDefault="003C26E0" w:rsidP="00323B74">
      <w:pPr>
        <w:pStyle w:val="Default"/>
        <w:rPr>
          <w:sz w:val="20"/>
          <w:szCs w:val="20"/>
        </w:rPr>
      </w:pPr>
    </w:p>
    <w:p w14:paraId="129BD5DD" w14:textId="5E069772" w:rsidR="00B53A6B" w:rsidRPr="00A753C6" w:rsidRDefault="00EA4099" w:rsidP="00CB2D0E">
      <w:pPr>
        <w:pStyle w:val="Default"/>
        <w:rPr>
          <w:b/>
          <w:bCs/>
          <w:sz w:val="20"/>
          <w:szCs w:val="20"/>
        </w:rPr>
      </w:pPr>
      <w:r w:rsidRPr="00A753C6">
        <w:rPr>
          <w:b/>
          <w:bCs/>
          <w:sz w:val="20"/>
          <w:szCs w:val="20"/>
        </w:rPr>
        <w:t>EDUCATION &amp; AWARDS</w:t>
      </w:r>
    </w:p>
    <w:p w14:paraId="69333C66" w14:textId="3F7418A8" w:rsidR="00B53A6B" w:rsidRPr="00A753C6" w:rsidRDefault="004730B7"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 xml:space="preserve">BA, Dip Ed, MA </w:t>
      </w:r>
      <w:r w:rsidR="007A5632" w:rsidRPr="00A753C6">
        <w:rPr>
          <w:rFonts w:ascii="Arial" w:hAnsi="Arial" w:cs="Arial"/>
          <w:i/>
          <w:iCs/>
          <w:sz w:val="20"/>
          <w:szCs w:val="20"/>
        </w:rPr>
        <w:t>USyd</w:t>
      </w:r>
    </w:p>
    <w:p w14:paraId="41DF2B5E" w14:textId="63E2C324" w:rsidR="00B53A6B" w:rsidRPr="00A753C6" w:rsidRDefault="002C4BA8"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Fellow of the Australian Council for Educational Leadership</w:t>
      </w:r>
    </w:p>
    <w:p w14:paraId="02361D51" w14:textId="365C3C70" w:rsidR="00A753C6" w:rsidRPr="00A753C6" w:rsidRDefault="00A753C6" w:rsidP="00A753C6">
      <w:pPr>
        <w:numPr>
          <w:ilvl w:val="0"/>
          <w:numId w:val="4"/>
        </w:numPr>
        <w:spacing w:after="0"/>
        <w:ind w:left="567" w:hanging="567"/>
        <w:rPr>
          <w:rFonts w:ascii="Arial" w:hAnsi="Arial" w:cs="Arial"/>
          <w:sz w:val="20"/>
          <w:szCs w:val="20"/>
        </w:rPr>
      </w:pPr>
      <w:r>
        <w:rPr>
          <w:rFonts w:ascii="Arial" w:hAnsi="Arial" w:cs="Arial"/>
          <w:sz w:val="20"/>
          <w:szCs w:val="20"/>
        </w:rPr>
        <w:t xml:space="preserve">University of  Sydney </w:t>
      </w:r>
      <w:r w:rsidRPr="00A753C6">
        <w:rPr>
          <w:rFonts w:ascii="Arial" w:hAnsi="Arial" w:cs="Arial"/>
          <w:sz w:val="20"/>
          <w:szCs w:val="20"/>
        </w:rPr>
        <w:t>Honorary Fellow (2006)</w:t>
      </w:r>
    </w:p>
    <w:p w14:paraId="43D65E6E" w14:textId="77777777" w:rsidR="00B53A6B" w:rsidRPr="00A753C6" w:rsidRDefault="00B53A6B"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Officer of the Order of Australia (2008)</w:t>
      </w:r>
    </w:p>
    <w:p w14:paraId="2277CB71" w14:textId="63933B1B" w:rsidR="00B53A6B" w:rsidRPr="00A753C6" w:rsidRDefault="00B53A6B"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Medal of the Australian College of Educators (2012)</w:t>
      </w:r>
    </w:p>
    <w:p w14:paraId="21984D49" w14:textId="6511B180" w:rsidR="00B53A6B" w:rsidRDefault="00B53A6B"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Australian Human Rights Medal (2014)</w:t>
      </w:r>
    </w:p>
    <w:p w14:paraId="72D36A51" w14:textId="46649CD7" w:rsidR="00A753C6" w:rsidRPr="00A753C6" w:rsidRDefault="00A753C6" w:rsidP="00A753C6">
      <w:pPr>
        <w:numPr>
          <w:ilvl w:val="0"/>
          <w:numId w:val="4"/>
        </w:numPr>
        <w:spacing w:after="0"/>
        <w:ind w:left="567" w:hanging="567"/>
        <w:rPr>
          <w:rFonts w:ascii="Arial" w:hAnsi="Arial" w:cs="Arial"/>
          <w:sz w:val="20"/>
          <w:szCs w:val="20"/>
        </w:rPr>
      </w:pPr>
      <w:r>
        <w:rPr>
          <w:rFonts w:ascii="Arial" w:hAnsi="Arial" w:cs="Arial"/>
          <w:sz w:val="20"/>
          <w:szCs w:val="20"/>
        </w:rPr>
        <w:t xml:space="preserve">University of Sydney </w:t>
      </w:r>
      <w:r w:rsidRPr="00A753C6">
        <w:rPr>
          <w:rFonts w:ascii="Arial" w:hAnsi="Arial" w:cs="Arial"/>
          <w:sz w:val="20"/>
          <w:szCs w:val="20"/>
        </w:rPr>
        <w:t>Honorary Doctor of Letters (2021)</w:t>
      </w:r>
    </w:p>
    <w:p w14:paraId="1A59B5BB" w14:textId="77777777" w:rsidR="009100BB" w:rsidRDefault="009100BB">
      <w:pPr>
        <w:spacing w:after="0"/>
        <w:ind w:left="567" w:hanging="567"/>
        <w:rPr>
          <w:rFonts w:ascii="Arial" w:hAnsi="Arial" w:cs="Arial"/>
          <w:sz w:val="20"/>
          <w:szCs w:val="20"/>
        </w:rPr>
      </w:pPr>
    </w:p>
    <w:p w14:paraId="3BAA7A51" w14:textId="7C7068AA" w:rsidR="00B53A6B" w:rsidRPr="00A753C6" w:rsidRDefault="009100BB" w:rsidP="00A753C6">
      <w:pPr>
        <w:spacing w:after="0"/>
        <w:ind w:left="567" w:hanging="567"/>
        <w:rPr>
          <w:rFonts w:ascii="Arial" w:hAnsi="Arial" w:cs="Arial"/>
          <w:b/>
          <w:bCs/>
          <w:sz w:val="20"/>
          <w:szCs w:val="20"/>
        </w:rPr>
      </w:pPr>
      <w:r w:rsidRPr="009100BB">
        <w:rPr>
          <w:rFonts w:ascii="Arial" w:hAnsi="Arial" w:cs="Arial"/>
          <w:b/>
          <w:bCs/>
          <w:sz w:val="20"/>
          <w:szCs w:val="20"/>
        </w:rPr>
        <w:t>UNIVERSITY OF SYDNEY</w:t>
      </w:r>
    </w:p>
    <w:p w14:paraId="6718C33A" w14:textId="31133E61" w:rsidR="00A24378" w:rsidRPr="00A753C6" w:rsidRDefault="00A24378" w:rsidP="00B53A6B">
      <w:pPr>
        <w:numPr>
          <w:ilvl w:val="0"/>
          <w:numId w:val="4"/>
        </w:numPr>
        <w:spacing w:after="0"/>
        <w:ind w:left="567" w:hanging="567"/>
        <w:rPr>
          <w:rFonts w:ascii="Arial" w:hAnsi="Arial" w:cs="Arial"/>
          <w:sz w:val="20"/>
          <w:szCs w:val="20"/>
        </w:rPr>
      </w:pPr>
      <w:r w:rsidRPr="00A753C6">
        <w:rPr>
          <w:rFonts w:ascii="Arial" w:hAnsi="Arial" w:cs="Arial"/>
          <w:sz w:val="20"/>
          <w:szCs w:val="20"/>
        </w:rPr>
        <w:t>Fellow of Senate (2010 – 2017)</w:t>
      </w:r>
    </w:p>
    <w:p w14:paraId="4A4CDDFD" w14:textId="1D15B169" w:rsidR="00A24378" w:rsidRPr="00A753C6" w:rsidRDefault="00A24378" w:rsidP="00B53A6B">
      <w:pPr>
        <w:numPr>
          <w:ilvl w:val="0"/>
          <w:numId w:val="4"/>
        </w:numPr>
        <w:spacing w:after="0"/>
        <w:ind w:left="567" w:hanging="567"/>
        <w:rPr>
          <w:rFonts w:ascii="Arial" w:hAnsi="Arial" w:cs="Arial"/>
          <w:sz w:val="20"/>
          <w:szCs w:val="20"/>
        </w:rPr>
      </w:pPr>
      <w:r w:rsidRPr="00A753C6">
        <w:rPr>
          <w:rFonts w:ascii="Arial" w:hAnsi="Arial" w:cs="Arial"/>
          <w:sz w:val="20"/>
          <w:szCs w:val="20"/>
        </w:rPr>
        <w:t>Member, Finance and Audit Committee (2010 – 2017)</w:t>
      </w:r>
    </w:p>
    <w:p w14:paraId="16F826D8" w14:textId="6443BF3E" w:rsidR="00A24378" w:rsidRPr="00A753C6" w:rsidRDefault="00A24378" w:rsidP="00B53A6B">
      <w:pPr>
        <w:numPr>
          <w:ilvl w:val="0"/>
          <w:numId w:val="4"/>
        </w:numPr>
        <w:spacing w:after="0"/>
        <w:ind w:left="567" w:hanging="567"/>
        <w:rPr>
          <w:rFonts w:ascii="Arial" w:hAnsi="Arial" w:cs="Arial"/>
          <w:sz w:val="20"/>
          <w:szCs w:val="20"/>
        </w:rPr>
      </w:pPr>
      <w:r w:rsidRPr="00A753C6">
        <w:rPr>
          <w:rFonts w:ascii="Arial" w:hAnsi="Arial" w:cs="Arial"/>
          <w:sz w:val="20"/>
          <w:szCs w:val="20"/>
        </w:rPr>
        <w:t>Member, Chair Appointments Committee (2011 – 2016)</w:t>
      </w:r>
    </w:p>
    <w:p w14:paraId="160C8CE9" w14:textId="6F1FF771" w:rsidR="00A24378" w:rsidRPr="00A753C6" w:rsidRDefault="00A24378" w:rsidP="00B53A6B">
      <w:pPr>
        <w:numPr>
          <w:ilvl w:val="0"/>
          <w:numId w:val="4"/>
        </w:numPr>
        <w:spacing w:after="0"/>
        <w:ind w:left="567" w:hanging="567"/>
        <w:rPr>
          <w:rFonts w:ascii="Arial" w:hAnsi="Arial" w:cs="Arial"/>
          <w:sz w:val="20"/>
          <w:szCs w:val="20"/>
        </w:rPr>
      </w:pPr>
      <w:r w:rsidRPr="00A753C6">
        <w:rPr>
          <w:rFonts w:ascii="Arial" w:hAnsi="Arial" w:cs="Arial"/>
          <w:sz w:val="20"/>
          <w:szCs w:val="20"/>
        </w:rPr>
        <w:t>Member, Human Resources Committee (2011 – 2017)</w:t>
      </w:r>
    </w:p>
    <w:p w14:paraId="66DA9DEB" w14:textId="58CFA5AA" w:rsidR="00A24378" w:rsidRPr="00A753C6" w:rsidRDefault="00A24378" w:rsidP="00B53A6B">
      <w:pPr>
        <w:numPr>
          <w:ilvl w:val="0"/>
          <w:numId w:val="4"/>
        </w:numPr>
        <w:spacing w:after="0"/>
        <w:ind w:left="567" w:hanging="567"/>
        <w:rPr>
          <w:rFonts w:ascii="Arial" w:hAnsi="Arial" w:cs="Arial"/>
          <w:sz w:val="20"/>
          <w:szCs w:val="20"/>
        </w:rPr>
      </w:pPr>
      <w:r w:rsidRPr="00A753C6">
        <w:rPr>
          <w:rFonts w:ascii="Arial" w:hAnsi="Arial" w:cs="Arial"/>
          <w:sz w:val="20"/>
          <w:szCs w:val="20"/>
        </w:rPr>
        <w:t>Member, Education and Research Committee (2014-2016)</w:t>
      </w:r>
    </w:p>
    <w:p w14:paraId="22A3A43A" w14:textId="4F44BDB9" w:rsidR="00B53A6B" w:rsidRPr="00A753C6" w:rsidRDefault="002C4BA8" w:rsidP="00A753C6">
      <w:pPr>
        <w:numPr>
          <w:ilvl w:val="0"/>
          <w:numId w:val="4"/>
        </w:numPr>
        <w:spacing w:after="0"/>
        <w:ind w:left="567" w:hanging="567"/>
        <w:rPr>
          <w:rFonts w:ascii="Arial" w:hAnsi="Arial" w:cs="Arial"/>
          <w:sz w:val="20"/>
          <w:szCs w:val="20"/>
        </w:rPr>
      </w:pPr>
      <w:r w:rsidRPr="00A753C6">
        <w:rPr>
          <w:rFonts w:ascii="Arial" w:hAnsi="Arial" w:cs="Arial"/>
          <w:sz w:val="20"/>
          <w:szCs w:val="20"/>
        </w:rPr>
        <w:t>Pro-Chancellor (201</w:t>
      </w:r>
      <w:r w:rsidR="007A5632" w:rsidRPr="00A753C6">
        <w:rPr>
          <w:rFonts w:ascii="Arial" w:hAnsi="Arial" w:cs="Arial"/>
          <w:sz w:val="20"/>
          <w:szCs w:val="20"/>
        </w:rPr>
        <w:t>5</w:t>
      </w:r>
      <w:r w:rsidR="00A24378" w:rsidRPr="00A753C6">
        <w:rPr>
          <w:rFonts w:ascii="Arial" w:hAnsi="Arial" w:cs="Arial"/>
          <w:sz w:val="20"/>
          <w:szCs w:val="20"/>
        </w:rPr>
        <w:t xml:space="preserve"> </w:t>
      </w:r>
      <w:r w:rsidRPr="00A753C6">
        <w:rPr>
          <w:rFonts w:ascii="Arial" w:hAnsi="Arial" w:cs="Arial"/>
          <w:sz w:val="20"/>
          <w:szCs w:val="20"/>
        </w:rPr>
        <w:t>-</w:t>
      </w:r>
      <w:r w:rsidR="00A24378" w:rsidRPr="00A753C6">
        <w:rPr>
          <w:rFonts w:ascii="Arial" w:hAnsi="Arial" w:cs="Arial"/>
          <w:sz w:val="20"/>
          <w:szCs w:val="20"/>
        </w:rPr>
        <w:t xml:space="preserve"> </w:t>
      </w:r>
      <w:r w:rsidR="007A5632" w:rsidRPr="00A753C6">
        <w:rPr>
          <w:rFonts w:ascii="Arial" w:hAnsi="Arial" w:cs="Arial"/>
          <w:sz w:val="20"/>
          <w:szCs w:val="20"/>
        </w:rPr>
        <w:t>2017</w:t>
      </w:r>
      <w:r w:rsidRPr="00A753C6">
        <w:rPr>
          <w:rFonts w:ascii="Arial" w:hAnsi="Arial" w:cs="Arial"/>
          <w:sz w:val="20"/>
          <w:szCs w:val="20"/>
        </w:rPr>
        <w:t>)</w:t>
      </w:r>
    </w:p>
    <w:p w14:paraId="11F72E0E" w14:textId="049F521B" w:rsidR="00A24378" w:rsidRPr="00A753C6" w:rsidRDefault="00A24378" w:rsidP="00A24378">
      <w:pPr>
        <w:numPr>
          <w:ilvl w:val="0"/>
          <w:numId w:val="4"/>
        </w:numPr>
        <w:spacing w:after="0"/>
        <w:ind w:left="567" w:hanging="567"/>
        <w:rPr>
          <w:rFonts w:ascii="Arial" w:hAnsi="Arial" w:cs="Arial"/>
          <w:sz w:val="20"/>
          <w:szCs w:val="20"/>
        </w:rPr>
      </w:pPr>
      <w:r w:rsidRPr="00A753C6">
        <w:rPr>
          <w:rFonts w:ascii="Arial" w:hAnsi="Arial" w:cs="Arial"/>
          <w:sz w:val="20"/>
          <w:szCs w:val="20"/>
        </w:rPr>
        <w:t xml:space="preserve">Presiding Pro-Chancellor (2017 - </w:t>
      </w:r>
      <w:r w:rsidR="00A753C6">
        <w:rPr>
          <w:rFonts w:ascii="Arial" w:hAnsi="Arial" w:cs="Arial"/>
          <w:sz w:val="20"/>
          <w:szCs w:val="20"/>
        </w:rPr>
        <w:t>current</w:t>
      </w:r>
      <w:r w:rsidRPr="00A753C6">
        <w:rPr>
          <w:rFonts w:ascii="Arial" w:hAnsi="Arial" w:cs="Arial"/>
          <w:sz w:val="20"/>
          <w:szCs w:val="20"/>
        </w:rPr>
        <w:t>)</w:t>
      </w:r>
    </w:p>
    <w:p w14:paraId="114620B8" w14:textId="77777777" w:rsidR="00EA4099" w:rsidRPr="00A753C6" w:rsidRDefault="00EA4099" w:rsidP="00EA4099">
      <w:pPr>
        <w:pStyle w:val="Default"/>
        <w:rPr>
          <w:b/>
          <w:bCs/>
          <w:sz w:val="20"/>
          <w:szCs w:val="20"/>
        </w:rPr>
      </w:pPr>
    </w:p>
    <w:p w14:paraId="3231599B" w14:textId="1946DD6C" w:rsidR="00EA4099" w:rsidRPr="00A753C6" w:rsidRDefault="00EA4099" w:rsidP="00EA4099">
      <w:pPr>
        <w:pStyle w:val="Default"/>
        <w:rPr>
          <w:b/>
          <w:bCs/>
          <w:sz w:val="20"/>
          <w:szCs w:val="20"/>
        </w:rPr>
      </w:pPr>
      <w:r w:rsidRPr="00A753C6">
        <w:rPr>
          <w:b/>
          <w:bCs/>
          <w:sz w:val="20"/>
          <w:szCs w:val="20"/>
        </w:rPr>
        <w:t>BIOGRAPHY</w:t>
      </w:r>
    </w:p>
    <w:p w14:paraId="4EA92E1B" w14:textId="77777777" w:rsidR="00EA4099" w:rsidRPr="00A753C6" w:rsidRDefault="00EA4099" w:rsidP="00EA4099">
      <w:pPr>
        <w:pStyle w:val="Default"/>
        <w:rPr>
          <w:b/>
          <w:bCs/>
          <w:color w:val="auto"/>
          <w:sz w:val="20"/>
          <w:szCs w:val="20"/>
        </w:rPr>
      </w:pPr>
    </w:p>
    <w:p w14:paraId="5754A056" w14:textId="0C62F8CD" w:rsidR="001B6B9E" w:rsidRPr="00A753C6" w:rsidRDefault="002C4BA8" w:rsidP="00A753C6">
      <w:pPr>
        <w:jc w:val="both"/>
        <w:rPr>
          <w:rFonts w:ascii="Arial" w:hAnsi="Arial" w:cs="Arial"/>
          <w:sz w:val="20"/>
          <w:szCs w:val="20"/>
        </w:rPr>
      </w:pPr>
      <w:r w:rsidRPr="00A753C6">
        <w:rPr>
          <w:rFonts w:ascii="Arial" w:hAnsi="Arial" w:cs="Arial"/>
          <w:sz w:val="20"/>
          <w:szCs w:val="20"/>
        </w:rPr>
        <w:t xml:space="preserve">Ms </w:t>
      </w:r>
      <w:r w:rsidR="00012C02" w:rsidRPr="00A753C6">
        <w:rPr>
          <w:rFonts w:ascii="Arial" w:hAnsi="Arial" w:cs="Arial"/>
          <w:sz w:val="20"/>
          <w:szCs w:val="20"/>
        </w:rPr>
        <w:t>Dorothy Hoddinott</w:t>
      </w:r>
      <w:r w:rsidRPr="00A753C6">
        <w:rPr>
          <w:rFonts w:ascii="Arial" w:hAnsi="Arial" w:cs="Arial"/>
          <w:sz w:val="20"/>
          <w:szCs w:val="20"/>
        </w:rPr>
        <w:t xml:space="preserve"> AO</w:t>
      </w:r>
      <w:r w:rsidR="00012C02" w:rsidRPr="00A753C6">
        <w:rPr>
          <w:rFonts w:ascii="Arial" w:hAnsi="Arial" w:cs="Arial"/>
          <w:sz w:val="20"/>
          <w:szCs w:val="20"/>
        </w:rPr>
        <w:t xml:space="preserve"> is a </w:t>
      </w:r>
      <w:r w:rsidR="0045037F" w:rsidRPr="00A753C6">
        <w:rPr>
          <w:rFonts w:ascii="Arial" w:hAnsi="Arial" w:cs="Arial"/>
          <w:sz w:val="20"/>
          <w:szCs w:val="20"/>
        </w:rPr>
        <w:t xml:space="preserve">renowned </w:t>
      </w:r>
      <w:r w:rsidR="00012C02" w:rsidRPr="00A753C6">
        <w:rPr>
          <w:rFonts w:ascii="Arial" w:hAnsi="Arial" w:cs="Arial"/>
          <w:sz w:val="20"/>
          <w:szCs w:val="20"/>
        </w:rPr>
        <w:t>educator, dedicated refugee supporter and</w:t>
      </w:r>
      <w:r w:rsidR="007E2C6B" w:rsidRPr="00A753C6">
        <w:rPr>
          <w:rFonts w:ascii="Arial" w:hAnsi="Arial" w:cs="Arial"/>
          <w:sz w:val="20"/>
          <w:szCs w:val="20"/>
        </w:rPr>
        <w:t xml:space="preserve"> prominent</w:t>
      </w:r>
      <w:r w:rsidR="00012C02" w:rsidRPr="00A753C6">
        <w:rPr>
          <w:rFonts w:ascii="Arial" w:hAnsi="Arial" w:cs="Arial"/>
          <w:sz w:val="20"/>
          <w:szCs w:val="20"/>
        </w:rPr>
        <w:t xml:space="preserve"> </w:t>
      </w:r>
      <w:r w:rsidR="007A5632" w:rsidRPr="00A753C6">
        <w:rPr>
          <w:rFonts w:ascii="Arial" w:hAnsi="Arial" w:cs="Arial"/>
          <w:sz w:val="20"/>
          <w:szCs w:val="20"/>
        </w:rPr>
        <w:t xml:space="preserve">former </w:t>
      </w:r>
      <w:r w:rsidR="00012C02" w:rsidRPr="00A753C6">
        <w:rPr>
          <w:rFonts w:ascii="Arial" w:hAnsi="Arial" w:cs="Arial"/>
          <w:sz w:val="20"/>
          <w:szCs w:val="20"/>
        </w:rPr>
        <w:t xml:space="preserve">school leader. </w:t>
      </w:r>
      <w:r w:rsidR="0045037F" w:rsidRPr="00A753C6">
        <w:rPr>
          <w:rFonts w:ascii="Arial" w:hAnsi="Arial" w:cs="Arial"/>
          <w:sz w:val="20"/>
          <w:szCs w:val="20"/>
        </w:rPr>
        <w:t xml:space="preserve">Ms Hoddinott graduated from the University of Sydney with a Bachelor of Arts, a Diploma of Education and a Master of Arts in 1965. </w:t>
      </w:r>
      <w:r w:rsidR="003E6FEE" w:rsidRPr="00A753C6">
        <w:rPr>
          <w:rFonts w:ascii="Arial" w:hAnsi="Arial" w:cs="Arial"/>
          <w:sz w:val="20"/>
          <w:szCs w:val="20"/>
        </w:rPr>
        <w:t>She was a founding Director of the University of Sydney Union Foundation and served on its Board from 1996 until 2005.</w:t>
      </w:r>
    </w:p>
    <w:p w14:paraId="602C7C69" w14:textId="25F005C0" w:rsidR="001B6B9E" w:rsidRPr="00A753C6" w:rsidRDefault="001B6B9E" w:rsidP="00A753C6">
      <w:pPr>
        <w:jc w:val="both"/>
        <w:rPr>
          <w:rFonts w:ascii="Arial" w:hAnsi="Arial" w:cs="Arial"/>
          <w:sz w:val="20"/>
          <w:szCs w:val="20"/>
        </w:rPr>
      </w:pPr>
      <w:r w:rsidRPr="00A753C6">
        <w:rPr>
          <w:rFonts w:ascii="Arial" w:hAnsi="Arial" w:cs="Arial"/>
          <w:sz w:val="20"/>
          <w:szCs w:val="20"/>
        </w:rPr>
        <w:t xml:space="preserve">She </w:t>
      </w:r>
      <w:r w:rsidR="0045037F" w:rsidRPr="00A753C6">
        <w:rPr>
          <w:rFonts w:ascii="Arial" w:hAnsi="Arial" w:cs="Arial"/>
          <w:sz w:val="20"/>
          <w:szCs w:val="20"/>
        </w:rPr>
        <w:t>taught at Beverly Hills Girls’ High School, the Downs School for Girls UK, the International School of Milan, Punchbowl Boys’ High School, Leichhardt High School, Bankstown Boys’ High School as Head Teacher English and Wiley Park Girls’ High School as Leading Teacher.</w:t>
      </w:r>
    </w:p>
    <w:p w14:paraId="5DDA1E36" w14:textId="73A2F741" w:rsidR="002064CC" w:rsidRPr="00A753C6" w:rsidRDefault="00554975" w:rsidP="00A753C6">
      <w:pPr>
        <w:jc w:val="both"/>
        <w:rPr>
          <w:rFonts w:ascii="Arial" w:hAnsi="Arial" w:cs="Arial"/>
          <w:sz w:val="20"/>
          <w:szCs w:val="20"/>
        </w:rPr>
      </w:pPr>
      <w:r w:rsidRPr="00A753C6">
        <w:rPr>
          <w:rFonts w:ascii="Arial" w:hAnsi="Arial" w:cs="Arial"/>
          <w:sz w:val="20"/>
          <w:szCs w:val="20"/>
        </w:rPr>
        <w:t>Ms Hoddinott served as Principal of Holroyd High School for 23 years, a school with a large immigrant and refugee community. Under her leadership, the school achieved remarkable success in the provision of programs to support students who had experienced trauma, displacement, and disrupted education. The school</w:t>
      </w:r>
      <w:r w:rsidR="001B6B9E" w:rsidRPr="00A753C6">
        <w:rPr>
          <w:rFonts w:ascii="Arial" w:hAnsi="Arial" w:cs="Arial"/>
          <w:sz w:val="20"/>
          <w:szCs w:val="20"/>
        </w:rPr>
        <w:t xml:space="preserve"> also</w:t>
      </w:r>
      <w:r w:rsidRPr="00A753C6">
        <w:rPr>
          <w:rFonts w:ascii="Arial" w:hAnsi="Arial" w:cs="Arial"/>
          <w:sz w:val="20"/>
          <w:szCs w:val="20"/>
        </w:rPr>
        <w:t xml:space="preserve"> received the Director-General’s School Achievement Award for its English as a Second Language</w:t>
      </w:r>
      <w:r w:rsidR="001B6B9E" w:rsidRPr="00A753C6">
        <w:rPr>
          <w:rFonts w:ascii="Arial" w:hAnsi="Arial" w:cs="Arial"/>
          <w:sz w:val="20"/>
          <w:szCs w:val="20"/>
        </w:rPr>
        <w:t xml:space="preserve"> </w:t>
      </w:r>
      <w:r w:rsidRPr="00A753C6">
        <w:rPr>
          <w:rFonts w:ascii="Arial" w:hAnsi="Arial" w:cs="Arial"/>
          <w:sz w:val="20"/>
          <w:szCs w:val="20"/>
        </w:rPr>
        <w:t xml:space="preserve">programs in 2001 and was shortlisted for the Australian Human Rights Commission’s Community Award in 2012. </w:t>
      </w:r>
    </w:p>
    <w:p w14:paraId="6DAB8DE0" w14:textId="5B1E8F46" w:rsidR="00D90534" w:rsidRPr="00A753C6" w:rsidRDefault="00F05551" w:rsidP="00A753C6">
      <w:pPr>
        <w:jc w:val="both"/>
        <w:rPr>
          <w:rFonts w:ascii="Arial" w:hAnsi="Arial" w:cs="Arial"/>
          <w:sz w:val="20"/>
          <w:szCs w:val="20"/>
        </w:rPr>
      </w:pPr>
      <w:r w:rsidRPr="00A753C6">
        <w:rPr>
          <w:rFonts w:ascii="Arial" w:hAnsi="Arial" w:cs="Arial"/>
          <w:sz w:val="20"/>
          <w:szCs w:val="20"/>
        </w:rPr>
        <w:t xml:space="preserve">Ms </w:t>
      </w:r>
      <w:r w:rsidR="00383576" w:rsidRPr="00A753C6">
        <w:rPr>
          <w:rFonts w:ascii="Arial" w:hAnsi="Arial" w:cs="Arial"/>
          <w:sz w:val="20"/>
          <w:szCs w:val="20"/>
        </w:rPr>
        <w:t xml:space="preserve">Hoddinott has played a critical role in </w:t>
      </w:r>
      <w:r w:rsidR="00D12EAB" w:rsidRPr="00A753C6">
        <w:rPr>
          <w:rFonts w:ascii="Arial" w:hAnsi="Arial" w:cs="Arial"/>
          <w:sz w:val="20"/>
          <w:szCs w:val="20"/>
        </w:rPr>
        <w:t xml:space="preserve">the development and implementation of appropriate English language syllabuses for </w:t>
      </w:r>
      <w:r w:rsidR="00383576" w:rsidRPr="00A753C6">
        <w:rPr>
          <w:rFonts w:ascii="Arial" w:hAnsi="Arial" w:cs="Arial"/>
          <w:sz w:val="20"/>
          <w:szCs w:val="20"/>
        </w:rPr>
        <w:t xml:space="preserve">students </w:t>
      </w:r>
      <w:r w:rsidR="00D12EAB" w:rsidRPr="00A753C6">
        <w:rPr>
          <w:rFonts w:ascii="Arial" w:hAnsi="Arial" w:cs="Arial"/>
          <w:sz w:val="20"/>
          <w:szCs w:val="20"/>
        </w:rPr>
        <w:t xml:space="preserve">that speak </w:t>
      </w:r>
      <w:r w:rsidR="00383576" w:rsidRPr="00A753C6">
        <w:rPr>
          <w:rFonts w:ascii="Arial" w:hAnsi="Arial" w:cs="Arial"/>
          <w:sz w:val="20"/>
          <w:szCs w:val="20"/>
        </w:rPr>
        <w:t xml:space="preserve">English </w:t>
      </w:r>
      <w:r w:rsidR="00D12EAB" w:rsidRPr="00A753C6">
        <w:rPr>
          <w:rFonts w:ascii="Arial" w:hAnsi="Arial" w:cs="Arial"/>
          <w:sz w:val="20"/>
          <w:szCs w:val="20"/>
        </w:rPr>
        <w:t>a</w:t>
      </w:r>
      <w:r w:rsidR="00383576" w:rsidRPr="00A753C6">
        <w:rPr>
          <w:rFonts w:ascii="Arial" w:hAnsi="Arial" w:cs="Arial"/>
          <w:sz w:val="20"/>
          <w:szCs w:val="20"/>
        </w:rPr>
        <w:t xml:space="preserve">s a </w:t>
      </w:r>
      <w:r w:rsidRPr="00A753C6">
        <w:rPr>
          <w:rFonts w:ascii="Arial" w:hAnsi="Arial" w:cs="Arial"/>
          <w:sz w:val="20"/>
          <w:szCs w:val="20"/>
        </w:rPr>
        <w:t>s</w:t>
      </w:r>
      <w:r w:rsidR="00383576" w:rsidRPr="00A753C6">
        <w:rPr>
          <w:rFonts w:ascii="Arial" w:hAnsi="Arial" w:cs="Arial"/>
          <w:sz w:val="20"/>
          <w:szCs w:val="20"/>
        </w:rPr>
        <w:t xml:space="preserve">econd </w:t>
      </w:r>
      <w:r w:rsidRPr="00A753C6">
        <w:rPr>
          <w:rFonts w:ascii="Arial" w:hAnsi="Arial" w:cs="Arial"/>
          <w:sz w:val="20"/>
          <w:szCs w:val="20"/>
        </w:rPr>
        <w:t>l</w:t>
      </w:r>
      <w:r w:rsidR="00383576" w:rsidRPr="00A753C6">
        <w:rPr>
          <w:rFonts w:ascii="Arial" w:hAnsi="Arial" w:cs="Arial"/>
          <w:sz w:val="20"/>
          <w:szCs w:val="20"/>
        </w:rPr>
        <w:t xml:space="preserve">anguage. </w:t>
      </w:r>
      <w:r w:rsidR="00B71665" w:rsidRPr="00A753C6">
        <w:rPr>
          <w:rFonts w:ascii="Arial" w:hAnsi="Arial" w:cs="Arial"/>
          <w:sz w:val="20"/>
          <w:szCs w:val="20"/>
        </w:rPr>
        <w:t xml:space="preserve">She </w:t>
      </w:r>
      <w:r w:rsidR="001B6B9E" w:rsidRPr="00A753C6">
        <w:rPr>
          <w:rFonts w:ascii="Arial" w:hAnsi="Arial" w:cs="Arial"/>
          <w:sz w:val="20"/>
          <w:szCs w:val="20"/>
        </w:rPr>
        <w:t>served as</w:t>
      </w:r>
      <w:r w:rsidR="00B71665" w:rsidRPr="00A753C6">
        <w:rPr>
          <w:rFonts w:ascii="Arial" w:hAnsi="Arial" w:cs="Arial"/>
          <w:sz w:val="20"/>
          <w:szCs w:val="20"/>
        </w:rPr>
        <w:t xml:space="preserve"> President of the Association of Teachers of English as a Second Language for an important period and served on its Board for over 20 years. She </w:t>
      </w:r>
      <w:r w:rsidR="001B6B9E" w:rsidRPr="00A753C6">
        <w:rPr>
          <w:rFonts w:ascii="Arial" w:hAnsi="Arial" w:cs="Arial"/>
          <w:sz w:val="20"/>
          <w:szCs w:val="20"/>
        </w:rPr>
        <w:t>has also served as</w:t>
      </w:r>
      <w:r w:rsidR="00B71665" w:rsidRPr="00A753C6">
        <w:rPr>
          <w:rFonts w:ascii="Arial" w:hAnsi="Arial" w:cs="Arial"/>
          <w:sz w:val="20"/>
          <w:szCs w:val="20"/>
        </w:rPr>
        <w:t xml:space="preserve"> President of the NSW Joint Council of Professional Teachers Associations</w:t>
      </w:r>
      <w:r w:rsidR="001B6B9E" w:rsidRPr="00A753C6">
        <w:rPr>
          <w:rFonts w:ascii="Arial" w:hAnsi="Arial" w:cs="Arial"/>
          <w:sz w:val="20"/>
          <w:szCs w:val="20"/>
        </w:rPr>
        <w:t xml:space="preserve"> (n</w:t>
      </w:r>
      <w:r w:rsidR="00B71665" w:rsidRPr="00A753C6">
        <w:rPr>
          <w:rFonts w:ascii="Arial" w:hAnsi="Arial" w:cs="Arial"/>
          <w:sz w:val="20"/>
          <w:szCs w:val="20"/>
        </w:rPr>
        <w:t>ow the NSW Professional Teachers’ Council</w:t>
      </w:r>
      <w:r w:rsidR="001B6B9E" w:rsidRPr="00A753C6">
        <w:rPr>
          <w:rFonts w:ascii="Arial" w:hAnsi="Arial" w:cs="Arial"/>
          <w:sz w:val="20"/>
          <w:szCs w:val="20"/>
        </w:rPr>
        <w:t>)</w:t>
      </w:r>
      <w:r w:rsidR="00B71665" w:rsidRPr="00A753C6">
        <w:rPr>
          <w:rFonts w:ascii="Arial" w:hAnsi="Arial" w:cs="Arial"/>
          <w:sz w:val="20"/>
          <w:szCs w:val="20"/>
        </w:rPr>
        <w:t xml:space="preserve">. She </w:t>
      </w:r>
      <w:r w:rsidR="001B6B9E" w:rsidRPr="00A753C6">
        <w:rPr>
          <w:rFonts w:ascii="Arial" w:hAnsi="Arial" w:cs="Arial"/>
          <w:sz w:val="20"/>
          <w:szCs w:val="20"/>
        </w:rPr>
        <w:t xml:space="preserve">is the author of </w:t>
      </w:r>
      <w:r w:rsidR="00B71665" w:rsidRPr="00A753C6">
        <w:rPr>
          <w:rFonts w:ascii="Arial" w:hAnsi="Arial" w:cs="Arial"/>
          <w:sz w:val="20"/>
          <w:szCs w:val="20"/>
        </w:rPr>
        <w:t xml:space="preserve">the Professional Teachers’ Council Human Rights Policy (2002). </w:t>
      </w:r>
      <w:r w:rsidR="002064CC" w:rsidRPr="00A753C6">
        <w:rPr>
          <w:rFonts w:ascii="Arial" w:hAnsi="Arial" w:cs="Arial"/>
          <w:sz w:val="20"/>
          <w:szCs w:val="20"/>
        </w:rPr>
        <w:t xml:space="preserve">Under Ms </w:t>
      </w:r>
      <w:proofErr w:type="spellStart"/>
      <w:r w:rsidR="002064CC" w:rsidRPr="00A753C6">
        <w:rPr>
          <w:rFonts w:ascii="Arial" w:hAnsi="Arial" w:cs="Arial"/>
          <w:sz w:val="20"/>
          <w:szCs w:val="20"/>
        </w:rPr>
        <w:t>Hoddinott’s</w:t>
      </w:r>
      <w:proofErr w:type="spellEnd"/>
      <w:r w:rsidR="002064CC" w:rsidRPr="00A753C6">
        <w:rPr>
          <w:rFonts w:ascii="Arial" w:hAnsi="Arial" w:cs="Arial"/>
          <w:sz w:val="20"/>
          <w:szCs w:val="20"/>
        </w:rPr>
        <w:t xml:space="preserve"> leadership, teachers’ professional associations have acquired a strong voice in Australian educational policy development and decision-making.</w:t>
      </w:r>
    </w:p>
    <w:p w14:paraId="3CE3A2EE" w14:textId="4F526288" w:rsidR="006D3AB9" w:rsidRDefault="001B6B9E" w:rsidP="00A753C6">
      <w:pPr>
        <w:jc w:val="both"/>
        <w:rPr>
          <w:rFonts w:ascii="Arial" w:hAnsi="Arial" w:cs="Arial"/>
          <w:sz w:val="20"/>
          <w:szCs w:val="20"/>
        </w:rPr>
      </w:pPr>
      <w:r w:rsidRPr="00A753C6">
        <w:rPr>
          <w:rFonts w:ascii="Arial" w:hAnsi="Arial" w:cs="Arial"/>
          <w:sz w:val="20"/>
          <w:szCs w:val="20"/>
        </w:rPr>
        <w:t>Ms Hoddinott</w:t>
      </w:r>
      <w:r w:rsidR="0003072F" w:rsidRPr="00A753C6">
        <w:rPr>
          <w:rFonts w:ascii="Arial" w:hAnsi="Arial" w:cs="Arial"/>
          <w:sz w:val="20"/>
          <w:szCs w:val="20"/>
        </w:rPr>
        <w:t xml:space="preserve"> </w:t>
      </w:r>
      <w:r w:rsidR="00A72AD6" w:rsidRPr="00A753C6">
        <w:rPr>
          <w:rFonts w:ascii="Arial" w:hAnsi="Arial" w:cs="Arial"/>
          <w:sz w:val="20"/>
          <w:szCs w:val="20"/>
        </w:rPr>
        <w:t>has been</w:t>
      </w:r>
      <w:r w:rsidR="0003072F" w:rsidRPr="00A753C6">
        <w:rPr>
          <w:rFonts w:ascii="Arial" w:hAnsi="Arial" w:cs="Arial"/>
          <w:sz w:val="20"/>
          <w:szCs w:val="20"/>
        </w:rPr>
        <w:t xml:space="preserve"> the NSW Secondary Principals’ Council representative on the NSW Director-General’s Advisory Group for Multicultural Education and Training, and the NSW Department of Education </w:t>
      </w:r>
      <w:r w:rsidR="0003072F" w:rsidRPr="00A753C6">
        <w:rPr>
          <w:rFonts w:ascii="Arial" w:hAnsi="Arial" w:cs="Arial"/>
          <w:sz w:val="20"/>
          <w:szCs w:val="20"/>
        </w:rPr>
        <w:lastRenderedPageBreak/>
        <w:t>and Training Gender Equity Group.</w:t>
      </w:r>
      <w:r w:rsidR="006D3AB9" w:rsidRPr="00A753C6">
        <w:rPr>
          <w:rFonts w:ascii="Arial" w:hAnsi="Arial" w:cs="Arial"/>
          <w:sz w:val="20"/>
          <w:szCs w:val="20"/>
        </w:rPr>
        <w:t xml:space="preserve"> She was commended in the New South Wales Meritorious Service to Public Education and Training Awards in 2005.</w:t>
      </w:r>
      <w:r w:rsidR="00D5029A" w:rsidRPr="00A753C6">
        <w:rPr>
          <w:rFonts w:ascii="Arial" w:hAnsi="Arial" w:cs="Arial"/>
          <w:sz w:val="20"/>
          <w:szCs w:val="20"/>
        </w:rPr>
        <w:t xml:space="preserve"> </w:t>
      </w:r>
    </w:p>
    <w:p w14:paraId="269AED86" w14:textId="2096F9A9" w:rsidR="00A753C6" w:rsidRDefault="00A753C6" w:rsidP="00A753C6">
      <w:pPr>
        <w:jc w:val="both"/>
        <w:rPr>
          <w:rFonts w:ascii="Arial" w:hAnsi="Arial" w:cs="Arial"/>
          <w:sz w:val="20"/>
          <w:szCs w:val="20"/>
        </w:rPr>
      </w:pPr>
    </w:p>
    <w:p w14:paraId="5AF482EA" w14:textId="714F1F86" w:rsidR="00A753C6" w:rsidRDefault="00A753C6" w:rsidP="00A753C6">
      <w:pPr>
        <w:jc w:val="both"/>
        <w:rPr>
          <w:rFonts w:ascii="Arial" w:hAnsi="Arial" w:cs="Arial"/>
          <w:sz w:val="20"/>
          <w:szCs w:val="20"/>
        </w:rPr>
      </w:pPr>
    </w:p>
    <w:p w14:paraId="037953B1" w14:textId="77777777" w:rsidR="00A753C6" w:rsidRPr="00A753C6" w:rsidRDefault="00A753C6" w:rsidP="00A753C6">
      <w:pPr>
        <w:jc w:val="both"/>
        <w:rPr>
          <w:rFonts w:ascii="Arial" w:hAnsi="Arial" w:cs="Arial"/>
          <w:sz w:val="20"/>
          <w:szCs w:val="20"/>
        </w:rPr>
      </w:pPr>
    </w:p>
    <w:p w14:paraId="0E3AECEB" w14:textId="5B03A72B" w:rsidR="00DE6414" w:rsidRPr="00A753C6" w:rsidRDefault="00554975" w:rsidP="00A753C6">
      <w:pPr>
        <w:jc w:val="both"/>
        <w:rPr>
          <w:rFonts w:ascii="Arial" w:hAnsi="Arial" w:cs="Arial"/>
          <w:sz w:val="20"/>
          <w:szCs w:val="20"/>
        </w:rPr>
      </w:pPr>
      <w:r w:rsidRPr="00A753C6">
        <w:rPr>
          <w:rFonts w:ascii="Arial" w:hAnsi="Arial" w:cs="Arial"/>
          <w:sz w:val="20"/>
          <w:szCs w:val="20"/>
        </w:rPr>
        <w:t>In recogn</w:t>
      </w:r>
      <w:r w:rsidR="00D5029A" w:rsidRPr="00A753C6">
        <w:rPr>
          <w:rFonts w:ascii="Arial" w:hAnsi="Arial" w:cs="Arial"/>
          <w:sz w:val="20"/>
          <w:szCs w:val="20"/>
        </w:rPr>
        <w:t>i</w:t>
      </w:r>
      <w:r w:rsidRPr="00A753C6">
        <w:rPr>
          <w:rFonts w:ascii="Arial" w:hAnsi="Arial" w:cs="Arial"/>
          <w:sz w:val="20"/>
          <w:szCs w:val="20"/>
        </w:rPr>
        <w:t>tion of</w:t>
      </w:r>
      <w:r w:rsidR="0006507F" w:rsidRPr="00A753C6">
        <w:rPr>
          <w:rFonts w:ascii="Arial" w:hAnsi="Arial" w:cs="Arial"/>
          <w:sz w:val="20"/>
          <w:szCs w:val="20"/>
        </w:rPr>
        <w:t xml:space="preserve"> her commitment to education</w:t>
      </w:r>
      <w:r w:rsidR="003A06A7" w:rsidRPr="00A753C6">
        <w:rPr>
          <w:rFonts w:ascii="Arial" w:hAnsi="Arial" w:cs="Arial"/>
          <w:sz w:val="20"/>
          <w:szCs w:val="20"/>
        </w:rPr>
        <w:t xml:space="preserve"> and </w:t>
      </w:r>
      <w:r w:rsidR="0006507F" w:rsidRPr="00A753C6">
        <w:rPr>
          <w:rFonts w:ascii="Arial" w:hAnsi="Arial" w:cs="Arial"/>
          <w:sz w:val="20"/>
          <w:szCs w:val="20"/>
        </w:rPr>
        <w:t>social justice for immigrant and refugee students</w:t>
      </w:r>
      <w:r w:rsidRPr="00A753C6">
        <w:rPr>
          <w:rFonts w:ascii="Arial" w:hAnsi="Arial" w:cs="Arial"/>
          <w:sz w:val="20"/>
          <w:szCs w:val="20"/>
        </w:rPr>
        <w:t xml:space="preserve">, she was made an Officer of the Order of Australia in 2008, </w:t>
      </w:r>
      <w:r w:rsidR="00D5029A" w:rsidRPr="00A753C6">
        <w:rPr>
          <w:rFonts w:ascii="Arial" w:hAnsi="Arial" w:cs="Arial"/>
          <w:sz w:val="20"/>
          <w:szCs w:val="20"/>
        </w:rPr>
        <w:t>received the Medal of the Australian College of Educators in 20</w:t>
      </w:r>
      <w:r w:rsidR="002B6D2F" w:rsidRPr="00A753C6">
        <w:rPr>
          <w:rFonts w:ascii="Arial" w:hAnsi="Arial" w:cs="Arial"/>
          <w:sz w:val="20"/>
          <w:szCs w:val="20"/>
        </w:rPr>
        <w:t xml:space="preserve">12 </w:t>
      </w:r>
      <w:r w:rsidRPr="00A753C6">
        <w:rPr>
          <w:rFonts w:ascii="Arial" w:hAnsi="Arial" w:cs="Arial"/>
          <w:sz w:val="20"/>
          <w:szCs w:val="20"/>
        </w:rPr>
        <w:t>and, in 2014, she was awarded the Australian Human Rights Medal</w:t>
      </w:r>
      <w:r w:rsidR="00DE6414" w:rsidRPr="00A753C6">
        <w:rPr>
          <w:rFonts w:ascii="Arial" w:hAnsi="Arial" w:cs="Arial"/>
          <w:sz w:val="20"/>
          <w:szCs w:val="20"/>
        </w:rPr>
        <w:t xml:space="preserve"> for her work protecting the human rights of refugee and disadvantaged students</w:t>
      </w:r>
      <w:r w:rsidR="00F05551" w:rsidRPr="00A753C6">
        <w:rPr>
          <w:rFonts w:ascii="Arial" w:hAnsi="Arial" w:cs="Arial"/>
          <w:sz w:val="20"/>
          <w:szCs w:val="20"/>
        </w:rPr>
        <w:t>.</w:t>
      </w:r>
    </w:p>
    <w:p w14:paraId="020EA66C" w14:textId="77777777" w:rsidR="00F90017" w:rsidRPr="00A753C6" w:rsidRDefault="00F90017" w:rsidP="00A753C6">
      <w:pPr>
        <w:pStyle w:val="Default"/>
        <w:jc w:val="both"/>
        <w:rPr>
          <w:b/>
          <w:bCs/>
          <w:color w:val="auto"/>
          <w:sz w:val="20"/>
          <w:szCs w:val="20"/>
        </w:rPr>
      </w:pPr>
      <w:r w:rsidRPr="00A753C6">
        <w:rPr>
          <w:color w:val="auto"/>
          <w:sz w:val="20"/>
          <w:szCs w:val="20"/>
        </w:rPr>
        <w:t xml:space="preserve">She was awarded the title of Honorary Fellow of the University in 2006 and received an honorary doctorate in 2021 in recognition of her lifelong commitment to championing public education, human rights and social justice, particularly for immigrant and refugee students.  </w:t>
      </w:r>
    </w:p>
    <w:p w14:paraId="242CBE5A" w14:textId="5574AFB0" w:rsidR="00103177" w:rsidRPr="00A753C6" w:rsidRDefault="00103177" w:rsidP="00A753C6">
      <w:pPr>
        <w:jc w:val="both"/>
        <w:rPr>
          <w:rFonts w:ascii="Arial" w:hAnsi="Arial" w:cs="Arial"/>
          <w:sz w:val="20"/>
          <w:szCs w:val="20"/>
        </w:rPr>
      </w:pPr>
    </w:p>
    <w:sectPr w:rsidR="00103177" w:rsidRPr="00A753C6" w:rsidSect="00A753C6">
      <w:headerReference w:type="default" r:id="rId8"/>
      <w:footerReference w:type="default" r:id="rId9"/>
      <w:pgSz w:w="11906" w:h="16838" w:code="200"/>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7D17" w14:textId="77777777" w:rsidR="00A40E79" w:rsidRDefault="00A40E79" w:rsidP="000E276B">
      <w:pPr>
        <w:spacing w:after="0" w:line="240" w:lineRule="auto"/>
      </w:pPr>
      <w:r>
        <w:separator/>
      </w:r>
    </w:p>
  </w:endnote>
  <w:endnote w:type="continuationSeparator" w:id="0">
    <w:p w14:paraId="3190C101" w14:textId="77777777" w:rsidR="00A40E79" w:rsidRDefault="00A40E79" w:rsidP="000E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2B5F" w14:textId="79A33987" w:rsidR="00A753C6" w:rsidRPr="00A753C6" w:rsidRDefault="00A753C6" w:rsidP="00A753C6">
    <w:pPr>
      <w:pStyle w:val="Footer"/>
      <w:pBdr>
        <w:top w:val="single" w:sz="4" w:space="1" w:color="auto"/>
      </w:pBdr>
      <w:tabs>
        <w:tab w:val="clear" w:pos="9026"/>
        <w:tab w:val="right" w:pos="9356"/>
      </w:tabs>
      <w:rPr>
        <w:rFonts w:ascii="Arial" w:hAnsi="Arial" w:cs="Arial"/>
        <w:sz w:val="18"/>
        <w:szCs w:val="18"/>
      </w:rPr>
    </w:pPr>
    <w:r w:rsidRPr="00A753C6">
      <w:rPr>
        <w:rFonts w:ascii="Arial" w:hAnsi="Arial" w:cs="Arial"/>
        <w:sz w:val="18"/>
        <w:szCs w:val="18"/>
      </w:rPr>
      <w:t>Ms Dorothy Hoddinott AO – Biography</w:t>
    </w:r>
    <w:r w:rsidRPr="00A753C6">
      <w:rPr>
        <w:rFonts w:ascii="Arial" w:hAnsi="Arial" w:cs="Arial"/>
        <w:sz w:val="18"/>
        <w:szCs w:val="18"/>
      </w:rPr>
      <w:tab/>
      <w:t>15 September 2021</w:t>
    </w:r>
    <w:r w:rsidRPr="00A753C6">
      <w:rPr>
        <w:rFonts w:ascii="Arial" w:hAnsi="Arial" w:cs="Arial"/>
        <w:sz w:val="18"/>
        <w:szCs w:val="18"/>
      </w:rPr>
      <w:tab/>
      <w:t xml:space="preserve">Page </w:t>
    </w:r>
    <w:r w:rsidRPr="00A753C6">
      <w:rPr>
        <w:rFonts w:ascii="Arial" w:hAnsi="Arial" w:cs="Arial"/>
        <w:sz w:val="18"/>
        <w:szCs w:val="18"/>
      </w:rPr>
      <w:fldChar w:fldCharType="begin"/>
    </w:r>
    <w:r w:rsidRPr="00A753C6">
      <w:rPr>
        <w:rFonts w:ascii="Arial" w:hAnsi="Arial" w:cs="Arial"/>
        <w:sz w:val="18"/>
        <w:szCs w:val="18"/>
      </w:rPr>
      <w:instrText xml:space="preserve"> PAGE   \* MERGEFORMAT </w:instrText>
    </w:r>
    <w:r w:rsidRPr="00A753C6">
      <w:rPr>
        <w:rFonts w:ascii="Arial" w:hAnsi="Arial" w:cs="Arial"/>
        <w:sz w:val="18"/>
        <w:szCs w:val="18"/>
      </w:rPr>
      <w:fldChar w:fldCharType="separate"/>
    </w:r>
    <w:r w:rsidRPr="00A753C6">
      <w:rPr>
        <w:rFonts w:ascii="Arial" w:hAnsi="Arial" w:cs="Arial"/>
        <w:noProof/>
        <w:sz w:val="18"/>
        <w:szCs w:val="18"/>
      </w:rPr>
      <w:t>1</w:t>
    </w:r>
    <w:r w:rsidRPr="00A753C6">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A6E2" w14:textId="77777777" w:rsidR="00A40E79" w:rsidRDefault="00A40E79" w:rsidP="000E276B">
      <w:pPr>
        <w:spacing w:after="0" w:line="240" w:lineRule="auto"/>
      </w:pPr>
      <w:r>
        <w:separator/>
      </w:r>
    </w:p>
  </w:footnote>
  <w:footnote w:type="continuationSeparator" w:id="0">
    <w:p w14:paraId="7A18EFFB" w14:textId="77777777" w:rsidR="00A40E79" w:rsidRDefault="00A40E79" w:rsidP="000E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A0F8" w14:textId="0169AFC5" w:rsidR="000E276B" w:rsidRDefault="00A753C6">
    <w:pPr>
      <w:pStyle w:val="Header"/>
    </w:pPr>
    <w:r>
      <w:rPr>
        <w:noProof/>
      </w:rPr>
      <w:drawing>
        <wp:inline distT="0" distB="0" distL="0" distR="0" wp14:anchorId="4E88C18D" wp14:editId="15464EF4">
          <wp:extent cx="1621766" cy="759958"/>
          <wp:effectExtent l="0" t="0" r="4445" b="2540"/>
          <wp:docPr id="3" name="Picture 3" descr="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Sydney logo"/>
                  <pic:cNvPicPr/>
                </pic:nvPicPr>
                <pic:blipFill>
                  <a:blip r:embed="rId1">
                    <a:extLst>
                      <a:ext uri="{28A0092B-C50C-407E-A947-70E740481C1C}">
                        <a14:useLocalDpi xmlns:a14="http://schemas.microsoft.com/office/drawing/2010/main" val="0"/>
                      </a:ext>
                    </a:extLst>
                  </a:blip>
                  <a:stretch>
                    <a:fillRect/>
                  </a:stretch>
                </pic:blipFill>
                <pic:spPr>
                  <a:xfrm>
                    <a:off x="0" y="0"/>
                    <a:ext cx="1621766" cy="759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278"/>
    <w:multiLevelType w:val="hybridMultilevel"/>
    <w:tmpl w:val="C194EDA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4B82E6A"/>
    <w:multiLevelType w:val="hybridMultilevel"/>
    <w:tmpl w:val="7612106A"/>
    <w:lvl w:ilvl="0" w:tplc="544C5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587F4F"/>
    <w:multiLevelType w:val="hybridMultilevel"/>
    <w:tmpl w:val="7EAC1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52203F"/>
    <w:multiLevelType w:val="hybridMultilevel"/>
    <w:tmpl w:val="8E7C9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24"/>
    <w:rsid w:val="00001DC6"/>
    <w:rsid w:val="00012C02"/>
    <w:rsid w:val="0003072F"/>
    <w:rsid w:val="00033064"/>
    <w:rsid w:val="0006507F"/>
    <w:rsid w:val="000A5E97"/>
    <w:rsid w:val="000B7826"/>
    <w:rsid w:val="000E276B"/>
    <w:rsid w:val="000E5DF5"/>
    <w:rsid w:val="0010259B"/>
    <w:rsid w:val="00103177"/>
    <w:rsid w:val="0012112D"/>
    <w:rsid w:val="001244CD"/>
    <w:rsid w:val="00135762"/>
    <w:rsid w:val="00146FB0"/>
    <w:rsid w:val="0016692D"/>
    <w:rsid w:val="00187994"/>
    <w:rsid w:val="001A12AE"/>
    <w:rsid w:val="001B6B9E"/>
    <w:rsid w:val="001C3A7E"/>
    <w:rsid w:val="001D7FE9"/>
    <w:rsid w:val="00205512"/>
    <w:rsid w:val="002064CC"/>
    <w:rsid w:val="00210247"/>
    <w:rsid w:val="002106E9"/>
    <w:rsid w:val="00223586"/>
    <w:rsid w:val="0028577A"/>
    <w:rsid w:val="00293DB5"/>
    <w:rsid w:val="002B6D2F"/>
    <w:rsid w:val="002C15A6"/>
    <w:rsid w:val="002C4BA8"/>
    <w:rsid w:val="002D4825"/>
    <w:rsid w:val="002F0045"/>
    <w:rsid w:val="00323B74"/>
    <w:rsid w:val="00375617"/>
    <w:rsid w:val="00383576"/>
    <w:rsid w:val="003A06A7"/>
    <w:rsid w:val="003B6524"/>
    <w:rsid w:val="003C26E0"/>
    <w:rsid w:val="003E3B6F"/>
    <w:rsid w:val="003E6FEE"/>
    <w:rsid w:val="0045037F"/>
    <w:rsid w:val="004730B7"/>
    <w:rsid w:val="004860ED"/>
    <w:rsid w:val="004B2FAA"/>
    <w:rsid w:val="00502B84"/>
    <w:rsid w:val="00546F18"/>
    <w:rsid w:val="00554975"/>
    <w:rsid w:val="00561C29"/>
    <w:rsid w:val="00582F1F"/>
    <w:rsid w:val="005B2EAB"/>
    <w:rsid w:val="00615B80"/>
    <w:rsid w:val="00633315"/>
    <w:rsid w:val="00651548"/>
    <w:rsid w:val="00661C8C"/>
    <w:rsid w:val="006666CC"/>
    <w:rsid w:val="00675B86"/>
    <w:rsid w:val="006D3AB9"/>
    <w:rsid w:val="00754CF1"/>
    <w:rsid w:val="007976A7"/>
    <w:rsid w:val="007A5632"/>
    <w:rsid w:val="007B15A4"/>
    <w:rsid w:val="007E0AE5"/>
    <w:rsid w:val="007E1895"/>
    <w:rsid w:val="007E2C6B"/>
    <w:rsid w:val="00821D51"/>
    <w:rsid w:val="00823297"/>
    <w:rsid w:val="00836657"/>
    <w:rsid w:val="0088402E"/>
    <w:rsid w:val="008B62A5"/>
    <w:rsid w:val="008E24F3"/>
    <w:rsid w:val="00905DAA"/>
    <w:rsid w:val="009100BB"/>
    <w:rsid w:val="00914838"/>
    <w:rsid w:val="00932793"/>
    <w:rsid w:val="00952DF3"/>
    <w:rsid w:val="009672D0"/>
    <w:rsid w:val="00973AB2"/>
    <w:rsid w:val="009D01F9"/>
    <w:rsid w:val="009D229C"/>
    <w:rsid w:val="009E26FF"/>
    <w:rsid w:val="009F15AD"/>
    <w:rsid w:val="00A011F1"/>
    <w:rsid w:val="00A023FA"/>
    <w:rsid w:val="00A24378"/>
    <w:rsid w:val="00A40E79"/>
    <w:rsid w:val="00A41AFB"/>
    <w:rsid w:val="00A502FA"/>
    <w:rsid w:val="00A52883"/>
    <w:rsid w:val="00A70557"/>
    <w:rsid w:val="00A72AD6"/>
    <w:rsid w:val="00A753B9"/>
    <w:rsid w:val="00A753C6"/>
    <w:rsid w:val="00AB2250"/>
    <w:rsid w:val="00B24F62"/>
    <w:rsid w:val="00B37377"/>
    <w:rsid w:val="00B53A6B"/>
    <w:rsid w:val="00B55B7D"/>
    <w:rsid w:val="00B71665"/>
    <w:rsid w:val="00B86E53"/>
    <w:rsid w:val="00BB31FA"/>
    <w:rsid w:val="00BE6CA5"/>
    <w:rsid w:val="00C03F1F"/>
    <w:rsid w:val="00C65B65"/>
    <w:rsid w:val="00CB2D0E"/>
    <w:rsid w:val="00CC36C7"/>
    <w:rsid w:val="00CD40BC"/>
    <w:rsid w:val="00D12EAB"/>
    <w:rsid w:val="00D23FEE"/>
    <w:rsid w:val="00D5029A"/>
    <w:rsid w:val="00D90534"/>
    <w:rsid w:val="00D91CA9"/>
    <w:rsid w:val="00D96D82"/>
    <w:rsid w:val="00DC51D9"/>
    <w:rsid w:val="00DD0E41"/>
    <w:rsid w:val="00DD1734"/>
    <w:rsid w:val="00DE6414"/>
    <w:rsid w:val="00E20233"/>
    <w:rsid w:val="00E51CF1"/>
    <w:rsid w:val="00E56CDC"/>
    <w:rsid w:val="00E71AD5"/>
    <w:rsid w:val="00EA20C4"/>
    <w:rsid w:val="00EA4099"/>
    <w:rsid w:val="00EA64B2"/>
    <w:rsid w:val="00EC39DE"/>
    <w:rsid w:val="00EF2523"/>
    <w:rsid w:val="00EF30EB"/>
    <w:rsid w:val="00EF4EF4"/>
    <w:rsid w:val="00F05551"/>
    <w:rsid w:val="00F90017"/>
    <w:rsid w:val="00FC0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1FDE"/>
  <w15:chartTrackingRefBased/>
  <w15:docId w15:val="{E8407653-9E18-4F8D-8A24-B6DD5214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76B"/>
  </w:style>
  <w:style w:type="paragraph" w:styleId="Footer">
    <w:name w:val="footer"/>
    <w:basedOn w:val="Normal"/>
    <w:link w:val="FooterChar"/>
    <w:uiPriority w:val="99"/>
    <w:unhideWhenUsed/>
    <w:rsid w:val="000E2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76B"/>
  </w:style>
  <w:style w:type="paragraph" w:customStyle="1" w:styleId="Default">
    <w:name w:val="Default"/>
    <w:rsid w:val="00323B7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5632"/>
    <w:rPr>
      <w:sz w:val="16"/>
      <w:szCs w:val="16"/>
    </w:rPr>
  </w:style>
  <w:style w:type="paragraph" w:styleId="CommentText">
    <w:name w:val="annotation text"/>
    <w:basedOn w:val="Normal"/>
    <w:link w:val="CommentTextChar"/>
    <w:uiPriority w:val="99"/>
    <w:semiHidden/>
    <w:unhideWhenUsed/>
    <w:rsid w:val="007A5632"/>
    <w:pPr>
      <w:spacing w:line="240" w:lineRule="auto"/>
    </w:pPr>
    <w:rPr>
      <w:sz w:val="20"/>
      <w:szCs w:val="20"/>
    </w:rPr>
  </w:style>
  <w:style w:type="character" w:customStyle="1" w:styleId="CommentTextChar">
    <w:name w:val="Comment Text Char"/>
    <w:basedOn w:val="DefaultParagraphFont"/>
    <w:link w:val="CommentText"/>
    <w:uiPriority w:val="99"/>
    <w:semiHidden/>
    <w:rsid w:val="007A5632"/>
    <w:rPr>
      <w:sz w:val="20"/>
      <w:szCs w:val="20"/>
    </w:rPr>
  </w:style>
  <w:style w:type="paragraph" w:styleId="CommentSubject">
    <w:name w:val="annotation subject"/>
    <w:basedOn w:val="CommentText"/>
    <w:next w:val="CommentText"/>
    <w:link w:val="CommentSubjectChar"/>
    <w:uiPriority w:val="99"/>
    <w:semiHidden/>
    <w:unhideWhenUsed/>
    <w:rsid w:val="007A5632"/>
    <w:rPr>
      <w:b/>
      <w:bCs/>
    </w:rPr>
  </w:style>
  <w:style w:type="character" w:customStyle="1" w:styleId="CommentSubjectChar">
    <w:name w:val="Comment Subject Char"/>
    <w:basedOn w:val="CommentTextChar"/>
    <w:link w:val="CommentSubject"/>
    <w:uiPriority w:val="99"/>
    <w:semiHidden/>
    <w:rsid w:val="007A56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3385">
      <w:bodyDiv w:val="1"/>
      <w:marLeft w:val="0"/>
      <w:marRight w:val="0"/>
      <w:marTop w:val="0"/>
      <w:marBottom w:val="0"/>
      <w:divBdr>
        <w:top w:val="none" w:sz="0" w:space="0" w:color="auto"/>
        <w:left w:val="none" w:sz="0" w:space="0" w:color="auto"/>
        <w:bottom w:val="none" w:sz="0" w:space="0" w:color="auto"/>
        <w:right w:val="none" w:sz="0" w:space="0" w:color="auto"/>
      </w:divBdr>
    </w:div>
    <w:div w:id="829248741">
      <w:bodyDiv w:val="1"/>
      <w:marLeft w:val="0"/>
      <w:marRight w:val="0"/>
      <w:marTop w:val="0"/>
      <w:marBottom w:val="0"/>
      <w:divBdr>
        <w:top w:val="none" w:sz="0" w:space="0" w:color="auto"/>
        <w:left w:val="none" w:sz="0" w:space="0" w:color="auto"/>
        <w:bottom w:val="none" w:sz="0" w:space="0" w:color="auto"/>
        <w:right w:val="none" w:sz="0" w:space="0" w:color="auto"/>
      </w:divBdr>
    </w:div>
    <w:div w:id="936987022">
      <w:bodyDiv w:val="1"/>
      <w:marLeft w:val="0"/>
      <w:marRight w:val="0"/>
      <w:marTop w:val="0"/>
      <w:marBottom w:val="0"/>
      <w:divBdr>
        <w:top w:val="none" w:sz="0" w:space="0" w:color="auto"/>
        <w:left w:val="none" w:sz="0" w:space="0" w:color="auto"/>
        <w:bottom w:val="none" w:sz="0" w:space="0" w:color="auto"/>
        <w:right w:val="none" w:sz="0" w:space="0" w:color="auto"/>
      </w:divBdr>
    </w:div>
    <w:div w:id="997264757">
      <w:bodyDiv w:val="1"/>
      <w:marLeft w:val="0"/>
      <w:marRight w:val="0"/>
      <w:marTop w:val="0"/>
      <w:marBottom w:val="0"/>
      <w:divBdr>
        <w:top w:val="none" w:sz="0" w:space="0" w:color="auto"/>
        <w:left w:val="none" w:sz="0" w:space="0" w:color="auto"/>
        <w:bottom w:val="none" w:sz="0" w:space="0" w:color="auto"/>
        <w:right w:val="none" w:sz="0" w:space="0" w:color="auto"/>
      </w:divBdr>
      <w:divsChild>
        <w:div w:id="1100250674">
          <w:marLeft w:val="0"/>
          <w:marRight w:val="0"/>
          <w:marTop w:val="0"/>
          <w:marBottom w:val="0"/>
          <w:divBdr>
            <w:top w:val="none" w:sz="0" w:space="0" w:color="auto"/>
            <w:left w:val="none" w:sz="0" w:space="0" w:color="auto"/>
            <w:bottom w:val="none" w:sz="0" w:space="0" w:color="auto"/>
            <w:right w:val="none" w:sz="0" w:space="0" w:color="auto"/>
          </w:divBdr>
          <w:divsChild>
            <w:div w:id="21064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DC29-078F-416F-B812-61662A31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Rule</dc:creator>
  <cp:keywords/>
  <dc:description/>
  <cp:lastModifiedBy>Isobel Deane</cp:lastModifiedBy>
  <cp:revision>9</cp:revision>
  <dcterms:created xsi:type="dcterms:W3CDTF">2021-08-03T04:25:00Z</dcterms:created>
  <dcterms:modified xsi:type="dcterms:W3CDTF">2021-09-27T00:07:00Z</dcterms:modified>
</cp:coreProperties>
</file>