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85A0" w14:textId="77777777" w:rsidR="00B86825" w:rsidRDefault="00000000">
      <w:pPr>
        <w:pStyle w:val="Title"/>
        <w:spacing w:line="225" w:lineRule="auto"/>
      </w:pPr>
      <w:r>
        <w:rPr>
          <w:color w:val="E64626"/>
          <w:spacing w:val="-2"/>
          <w:w w:val="90"/>
        </w:rPr>
        <w:t>The</w:t>
      </w:r>
      <w:r>
        <w:rPr>
          <w:color w:val="E64626"/>
          <w:spacing w:val="-10"/>
          <w:w w:val="90"/>
        </w:rPr>
        <w:t xml:space="preserve"> </w:t>
      </w:r>
      <w:r>
        <w:rPr>
          <w:color w:val="E64626"/>
          <w:spacing w:val="-2"/>
          <w:w w:val="90"/>
        </w:rPr>
        <w:t>Matilda</w:t>
      </w:r>
      <w:r>
        <w:rPr>
          <w:color w:val="E64626"/>
          <w:spacing w:val="-10"/>
          <w:w w:val="90"/>
        </w:rPr>
        <w:t xml:space="preserve"> </w:t>
      </w:r>
      <w:r>
        <w:rPr>
          <w:color w:val="E64626"/>
          <w:spacing w:val="-2"/>
          <w:w w:val="90"/>
        </w:rPr>
        <w:t>Centre</w:t>
      </w:r>
      <w:r>
        <w:rPr>
          <w:color w:val="E64626"/>
          <w:spacing w:val="-10"/>
          <w:w w:val="90"/>
        </w:rPr>
        <w:t xml:space="preserve"> </w:t>
      </w:r>
      <w:r>
        <w:rPr>
          <w:color w:val="E64626"/>
          <w:spacing w:val="-2"/>
          <w:w w:val="90"/>
        </w:rPr>
        <w:t>for</w:t>
      </w:r>
      <w:r>
        <w:rPr>
          <w:color w:val="E64626"/>
          <w:spacing w:val="-10"/>
          <w:w w:val="90"/>
        </w:rPr>
        <w:t xml:space="preserve"> </w:t>
      </w:r>
      <w:r>
        <w:rPr>
          <w:color w:val="E64626"/>
          <w:spacing w:val="-2"/>
          <w:w w:val="90"/>
        </w:rPr>
        <w:t>Research</w:t>
      </w:r>
      <w:r>
        <w:rPr>
          <w:color w:val="E64626"/>
          <w:spacing w:val="-10"/>
          <w:w w:val="90"/>
        </w:rPr>
        <w:t xml:space="preserve"> </w:t>
      </w:r>
      <w:r>
        <w:rPr>
          <w:color w:val="E64626"/>
          <w:spacing w:val="-2"/>
          <w:w w:val="90"/>
        </w:rPr>
        <w:t>in</w:t>
      </w:r>
      <w:r>
        <w:rPr>
          <w:color w:val="E64626"/>
          <w:spacing w:val="-10"/>
          <w:w w:val="90"/>
        </w:rPr>
        <w:t xml:space="preserve"> </w:t>
      </w:r>
      <w:r>
        <w:rPr>
          <w:color w:val="E64626"/>
          <w:spacing w:val="-2"/>
          <w:w w:val="90"/>
        </w:rPr>
        <w:t>Mental</w:t>
      </w:r>
      <w:r>
        <w:rPr>
          <w:color w:val="E64626"/>
          <w:spacing w:val="-10"/>
          <w:w w:val="90"/>
        </w:rPr>
        <w:t xml:space="preserve"> </w:t>
      </w:r>
      <w:r>
        <w:rPr>
          <w:color w:val="E64626"/>
          <w:spacing w:val="-2"/>
          <w:w w:val="90"/>
        </w:rPr>
        <w:t>Health</w:t>
      </w:r>
      <w:r>
        <w:rPr>
          <w:color w:val="E64626"/>
          <w:spacing w:val="-10"/>
          <w:w w:val="90"/>
        </w:rPr>
        <w:t xml:space="preserve"> </w:t>
      </w:r>
      <w:r>
        <w:rPr>
          <w:color w:val="E64626"/>
          <w:spacing w:val="-2"/>
          <w:w w:val="90"/>
        </w:rPr>
        <w:t>and</w:t>
      </w:r>
      <w:r>
        <w:rPr>
          <w:color w:val="E64626"/>
          <w:spacing w:val="-10"/>
          <w:w w:val="90"/>
        </w:rPr>
        <w:t xml:space="preserve"> </w:t>
      </w:r>
      <w:r>
        <w:rPr>
          <w:color w:val="E64626"/>
          <w:spacing w:val="-2"/>
          <w:w w:val="90"/>
        </w:rPr>
        <w:t>Substance</w:t>
      </w:r>
      <w:r>
        <w:rPr>
          <w:color w:val="E64626"/>
          <w:spacing w:val="-10"/>
          <w:w w:val="90"/>
        </w:rPr>
        <w:t xml:space="preserve"> </w:t>
      </w:r>
      <w:r>
        <w:rPr>
          <w:color w:val="E64626"/>
          <w:spacing w:val="-2"/>
          <w:w w:val="90"/>
        </w:rPr>
        <w:t xml:space="preserve">Use: </w:t>
      </w:r>
      <w:r>
        <w:rPr>
          <w:color w:val="E64626"/>
          <w:w w:val="85"/>
        </w:rPr>
        <w:t>Submission to the Select Committee on Mental Health and Suicide Prevention</w:t>
      </w:r>
    </w:p>
    <w:p w14:paraId="508006FE" w14:textId="77777777" w:rsidR="00B86825" w:rsidRDefault="00000000">
      <w:pPr>
        <w:pStyle w:val="BodyText"/>
        <w:spacing w:before="250" w:line="225" w:lineRule="auto"/>
        <w:ind w:left="114" w:right="116" w:firstLine="0"/>
        <w:jc w:val="both"/>
      </w:pPr>
      <w:r>
        <w:rPr>
          <w:w w:val="90"/>
        </w:rPr>
        <w:t>The</w:t>
      </w:r>
      <w:r>
        <w:rPr>
          <w:spacing w:val="-5"/>
          <w:w w:val="90"/>
        </w:rPr>
        <w:t xml:space="preserve"> </w:t>
      </w:r>
      <w:r>
        <w:rPr>
          <w:w w:val="90"/>
        </w:rPr>
        <w:t>Matilda</w:t>
      </w:r>
      <w:r>
        <w:rPr>
          <w:spacing w:val="-5"/>
          <w:w w:val="90"/>
        </w:rPr>
        <w:t xml:space="preserve"> </w:t>
      </w:r>
      <w:r>
        <w:rPr>
          <w:w w:val="90"/>
        </w:rPr>
        <w:t>Centre</w:t>
      </w:r>
      <w:r>
        <w:rPr>
          <w:spacing w:val="-5"/>
          <w:w w:val="90"/>
        </w:rPr>
        <w:t xml:space="preserve"> </w:t>
      </w:r>
      <w:r>
        <w:rPr>
          <w:w w:val="90"/>
        </w:rPr>
        <w:t>for</w:t>
      </w:r>
      <w:r>
        <w:rPr>
          <w:spacing w:val="-5"/>
          <w:w w:val="90"/>
        </w:rPr>
        <w:t xml:space="preserve"> </w:t>
      </w:r>
      <w:r>
        <w:rPr>
          <w:w w:val="90"/>
        </w:rPr>
        <w:t>Research</w:t>
      </w:r>
      <w:r>
        <w:rPr>
          <w:spacing w:val="-5"/>
          <w:w w:val="90"/>
        </w:rPr>
        <w:t xml:space="preserve"> </w:t>
      </w:r>
      <w:r>
        <w:rPr>
          <w:w w:val="90"/>
        </w:rPr>
        <w:t>in</w:t>
      </w:r>
      <w:r>
        <w:rPr>
          <w:spacing w:val="-5"/>
          <w:w w:val="90"/>
        </w:rPr>
        <w:t xml:space="preserve"> </w:t>
      </w:r>
      <w:r>
        <w:rPr>
          <w:w w:val="90"/>
        </w:rPr>
        <w:t>Mental</w:t>
      </w:r>
      <w:r>
        <w:rPr>
          <w:spacing w:val="-5"/>
          <w:w w:val="90"/>
        </w:rPr>
        <w:t xml:space="preserve"> </w:t>
      </w:r>
      <w:r>
        <w:rPr>
          <w:w w:val="90"/>
        </w:rPr>
        <w:t>Health</w:t>
      </w:r>
      <w:r>
        <w:rPr>
          <w:spacing w:val="-5"/>
          <w:w w:val="90"/>
        </w:rPr>
        <w:t xml:space="preserve"> </w:t>
      </w:r>
      <w:r>
        <w:rPr>
          <w:w w:val="90"/>
        </w:rPr>
        <w:t>and</w:t>
      </w:r>
      <w:r>
        <w:rPr>
          <w:spacing w:val="-5"/>
          <w:w w:val="90"/>
        </w:rPr>
        <w:t xml:space="preserve"> </w:t>
      </w:r>
      <w:r>
        <w:rPr>
          <w:w w:val="90"/>
        </w:rPr>
        <w:t>Substance</w:t>
      </w:r>
      <w:r>
        <w:rPr>
          <w:spacing w:val="-5"/>
          <w:w w:val="90"/>
        </w:rPr>
        <w:t xml:space="preserve"> </w:t>
      </w:r>
      <w:r>
        <w:rPr>
          <w:w w:val="90"/>
        </w:rPr>
        <w:t>Use</w:t>
      </w:r>
      <w:r>
        <w:rPr>
          <w:spacing w:val="-5"/>
          <w:w w:val="90"/>
        </w:rPr>
        <w:t xml:space="preserve"> </w:t>
      </w:r>
      <w:r>
        <w:rPr>
          <w:w w:val="90"/>
        </w:rPr>
        <w:t>(The</w:t>
      </w:r>
      <w:r>
        <w:rPr>
          <w:spacing w:val="-5"/>
          <w:w w:val="90"/>
        </w:rPr>
        <w:t xml:space="preserve"> </w:t>
      </w:r>
      <w:r>
        <w:rPr>
          <w:w w:val="90"/>
        </w:rPr>
        <w:t>Matilda</w:t>
      </w:r>
      <w:r>
        <w:rPr>
          <w:spacing w:val="-5"/>
          <w:w w:val="90"/>
        </w:rPr>
        <w:t xml:space="preserve"> </w:t>
      </w:r>
      <w:r>
        <w:rPr>
          <w:w w:val="90"/>
        </w:rPr>
        <w:t>Centre)</w:t>
      </w:r>
      <w:r>
        <w:rPr>
          <w:spacing w:val="-5"/>
          <w:w w:val="90"/>
        </w:rPr>
        <w:t xml:space="preserve"> </w:t>
      </w:r>
      <w:r>
        <w:rPr>
          <w:w w:val="90"/>
        </w:rPr>
        <w:t>applauds</w:t>
      </w:r>
      <w:r>
        <w:rPr>
          <w:spacing w:val="-5"/>
          <w:w w:val="90"/>
        </w:rPr>
        <w:t xml:space="preserve"> </w:t>
      </w:r>
      <w:r>
        <w:rPr>
          <w:w w:val="90"/>
        </w:rPr>
        <w:t>the</w:t>
      </w:r>
      <w:r>
        <w:rPr>
          <w:spacing w:val="-5"/>
          <w:w w:val="90"/>
        </w:rPr>
        <w:t xml:space="preserve"> </w:t>
      </w:r>
      <w:r>
        <w:rPr>
          <w:w w:val="90"/>
        </w:rPr>
        <w:t>establishment</w:t>
      </w:r>
      <w:r>
        <w:rPr>
          <w:spacing w:val="-5"/>
          <w:w w:val="90"/>
        </w:rPr>
        <w:t xml:space="preserve"> </w:t>
      </w:r>
      <w:r>
        <w:rPr>
          <w:w w:val="90"/>
        </w:rPr>
        <w:t>of</w:t>
      </w:r>
      <w:r>
        <w:rPr>
          <w:spacing w:val="-5"/>
          <w:w w:val="90"/>
        </w:rPr>
        <w:t xml:space="preserve"> </w:t>
      </w:r>
      <w:r>
        <w:rPr>
          <w:w w:val="90"/>
        </w:rPr>
        <w:t xml:space="preserve">the </w:t>
      </w:r>
      <w:r>
        <w:rPr>
          <w:spacing w:val="-4"/>
        </w:rPr>
        <w:t>Select</w:t>
      </w:r>
      <w:r>
        <w:rPr>
          <w:spacing w:val="-11"/>
        </w:rPr>
        <w:t xml:space="preserve"> </w:t>
      </w:r>
      <w:r>
        <w:rPr>
          <w:spacing w:val="-4"/>
        </w:rPr>
        <w:t>Committee</w:t>
      </w:r>
      <w:r>
        <w:rPr>
          <w:spacing w:val="-11"/>
        </w:rPr>
        <w:t xml:space="preserve"> </w:t>
      </w:r>
      <w:r>
        <w:rPr>
          <w:spacing w:val="-4"/>
        </w:rPr>
        <w:t>on</w:t>
      </w:r>
      <w:r>
        <w:rPr>
          <w:spacing w:val="-10"/>
        </w:rPr>
        <w:t xml:space="preserve"> </w:t>
      </w:r>
      <w:r>
        <w:rPr>
          <w:spacing w:val="-4"/>
        </w:rPr>
        <w:t>Mental</w:t>
      </w:r>
      <w:r>
        <w:rPr>
          <w:spacing w:val="-11"/>
        </w:rPr>
        <w:t xml:space="preserve"> </w:t>
      </w:r>
      <w:r>
        <w:rPr>
          <w:spacing w:val="-4"/>
        </w:rPr>
        <w:t>Health</w:t>
      </w:r>
      <w:r>
        <w:rPr>
          <w:spacing w:val="-10"/>
        </w:rPr>
        <w:t xml:space="preserve"> </w:t>
      </w:r>
      <w:r>
        <w:rPr>
          <w:spacing w:val="-4"/>
        </w:rPr>
        <w:t>and</w:t>
      </w:r>
      <w:r>
        <w:rPr>
          <w:spacing w:val="-11"/>
        </w:rPr>
        <w:t xml:space="preserve"> </w:t>
      </w:r>
      <w:r>
        <w:rPr>
          <w:spacing w:val="-4"/>
        </w:rPr>
        <w:t>Suicide</w:t>
      </w:r>
      <w:r>
        <w:rPr>
          <w:spacing w:val="-11"/>
        </w:rPr>
        <w:t xml:space="preserve"> </w:t>
      </w:r>
      <w:r>
        <w:rPr>
          <w:spacing w:val="-4"/>
        </w:rPr>
        <w:t>Prevention</w:t>
      </w:r>
      <w:r>
        <w:rPr>
          <w:spacing w:val="-10"/>
        </w:rPr>
        <w:t xml:space="preserve"> </w:t>
      </w:r>
      <w:r>
        <w:rPr>
          <w:spacing w:val="-4"/>
        </w:rPr>
        <w:t>and</w:t>
      </w:r>
      <w:r>
        <w:rPr>
          <w:spacing w:val="-11"/>
        </w:rPr>
        <w:t xml:space="preserve"> </w:t>
      </w:r>
      <w:r>
        <w:rPr>
          <w:spacing w:val="-4"/>
        </w:rPr>
        <w:t>welcomes</w:t>
      </w:r>
      <w:r>
        <w:rPr>
          <w:spacing w:val="-10"/>
        </w:rPr>
        <w:t xml:space="preserve"> </w:t>
      </w:r>
      <w:r>
        <w:rPr>
          <w:spacing w:val="-4"/>
        </w:rPr>
        <w:t>the</w:t>
      </w:r>
      <w:r>
        <w:rPr>
          <w:spacing w:val="-11"/>
        </w:rPr>
        <w:t xml:space="preserve"> </w:t>
      </w:r>
      <w:r>
        <w:rPr>
          <w:spacing w:val="-4"/>
        </w:rPr>
        <w:t>opportunity</w:t>
      </w:r>
      <w:r>
        <w:rPr>
          <w:spacing w:val="-11"/>
        </w:rPr>
        <w:t xml:space="preserve"> </w:t>
      </w:r>
      <w:r>
        <w:rPr>
          <w:spacing w:val="-4"/>
        </w:rPr>
        <w:t>to</w:t>
      </w:r>
      <w:r>
        <w:rPr>
          <w:spacing w:val="-10"/>
        </w:rPr>
        <w:t xml:space="preserve"> </w:t>
      </w:r>
      <w:r>
        <w:rPr>
          <w:spacing w:val="-4"/>
        </w:rPr>
        <w:t>provide</w:t>
      </w:r>
      <w:r>
        <w:rPr>
          <w:spacing w:val="-11"/>
        </w:rPr>
        <w:t xml:space="preserve"> </w:t>
      </w:r>
      <w:r>
        <w:rPr>
          <w:spacing w:val="-4"/>
        </w:rPr>
        <w:t>information</w:t>
      </w:r>
      <w:r>
        <w:rPr>
          <w:spacing w:val="-10"/>
        </w:rPr>
        <w:t xml:space="preserve"> </w:t>
      </w:r>
      <w:r>
        <w:rPr>
          <w:spacing w:val="-4"/>
        </w:rPr>
        <w:t>to</w:t>
      </w:r>
      <w:r>
        <w:rPr>
          <w:spacing w:val="-11"/>
        </w:rPr>
        <w:t xml:space="preserve"> </w:t>
      </w:r>
      <w:r>
        <w:rPr>
          <w:spacing w:val="-4"/>
        </w:rPr>
        <w:t xml:space="preserve">the </w:t>
      </w:r>
      <w:r>
        <w:rPr>
          <w:spacing w:val="-2"/>
        </w:rPr>
        <w:t>Committee.</w:t>
      </w:r>
    </w:p>
    <w:p w14:paraId="5A991D22" w14:textId="77777777" w:rsidR="00B86825" w:rsidRDefault="00B86825">
      <w:pPr>
        <w:pStyle w:val="BodyText"/>
        <w:spacing w:before="26"/>
        <w:ind w:left="0" w:firstLine="0"/>
      </w:pPr>
    </w:p>
    <w:p w14:paraId="3EFF798B" w14:textId="77777777" w:rsidR="00B86825" w:rsidRDefault="00000000">
      <w:pPr>
        <w:spacing w:line="282" w:lineRule="exact"/>
        <w:ind w:left="114"/>
        <w:jc w:val="both"/>
        <w:rPr>
          <w:b/>
          <w:sz w:val="25"/>
        </w:rPr>
      </w:pPr>
      <w:r>
        <w:rPr>
          <w:b/>
          <w:color w:val="E64626"/>
          <w:w w:val="90"/>
          <w:sz w:val="25"/>
        </w:rPr>
        <w:t>About</w:t>
      </w:r>
      <w:r>
        <w:rPr>
          <w:b/>
          <w:color w:val="E64626"/>
          <w:spacing w:val="-10"/>
          <w:w w:val="90"/>
          <w:sz w:val="25"/>
        </w:rPr>
        <w:t xml:space="preserve"> </w:t>
      </w:r>
      <w:r>
        <w:rPr>
          <w:b/>
          <w:color w:val="E64626"/>
          <w:w w:val="90"/>
          <w:sz w:val="25"/>
        </w:rPr>
        <w:t>The</w:t>
      </w:r>
      <w:r>
        <w:rPr>
          <w:b/>
          <w:color w:val="E64626"/>
          <w:spacing w:val="-10"/>
          <w:w w:val="90"/>
          <w:sz w:val="25"/>
        </w:rPr>
        <w:t xml:space="preserve"> </w:t>
      </w:r>
      <w:r>
        <w:rPr>
          <w:b/>
          <w:color w:val="E64626"/>
          <w:w w:val="90"/>
          <w:sz w:val="25"/>
        </w:rPr>
        <w:t>Matilda</w:t>
      </w:r>
      <w:r>
        <w:rPr>
          <w:b/>
          <w:color w:val="E64626"/>
          <w:spacing w:val="-10"/>
          <w:w w:val="90"/>
          <w:sz w:val="25"/>
        </w:rPr>
        <w:t xml:space="preserve"> </w:t>
      </w:r>
      <w:r>
        <w:rPr>
          <w:b/>
          <w:color w:val="E64626"/>
          <w:spacing w:val="-2"/>
          <w:w w:val="90"/>
          <w:sz w:val="25"/>
        </w:rPr>
        <w:t>Centre</w:t>
      </w:r>
    </w:p>
    <w:p w14:paraId="69E69B51" w14:textId="77777777" w:rsidR="00B86825" w:rsidRDefault="00000000">
      <w:pPr>
        <w:pStyle w:val="BodyText"/>
        <w:spacing w:before="5" w:line="228" w:lineRule="auto"/>
        <w:ind w:left="114" w:right="117" w:firstLine="0"/>
        <w:jc w:val="both"/>
      </w:pPr>
      <w:r>
        <w:rPr>
          <w:spacing w:val="-4"/>
        </w:rPr>
        <w:t>The</w:t>
      </w:r>
      <w:r>
        <w:rPr>
          <w:spacing w:val="-10"/>
        </w:rPr>
        <w:t xml:space="preserve"> </w:t>
      </w:r>
      <w:r>
        <w:rPr>
          <w:spacing w:val="-4"/>
        </w:rPr>
        <w:t>Matilda</w:t>
      </w:r>
      <w:r>
        <w:rPr>
          <w:spacing w:val="-10"/>
        </w:rPr>
        <w:t xml:space="preserve"> </w:t>
      </w:r>
      <w:r>
        <w:rPr>
          <w:spacing w:val="-4"/>
        </w:rPr>
        <w:t>Centre</w:t>
      </w:r>
      <w:r>
        <w:rPr>
          <w:spacing w:val="-10"/>
        </w:rPr>
        <w:t xml:space="preserve"> </w:t>
      </w:r>
      <w:r>
        <w:rPr>
          <w:spacing w:val="-4"/>
        </w:rPr>
        <w:t>is</w:t>
      </w:r>
      <w:r>
        <w:rPr>
          <w:spacing w:val="-10"/>
        </w:rPr>
        <w:t xml:space="preserve"> </w:t>
      </w:r>
      <w:r>
        <w:rPr>
          <w:spacing w:val="-4"/>
        </w:rPr>
        <w:t>a</w:t>
      </w:r>
      <w:r>
        <w:rPr>
          <w:spacing w:val="-10"/>
        </w:rPr>
        <w:t xml:space="preserve"> </w:t>
      </w:r>
      <w:r>
        <w:rPr>
          <w:spacing w:val="-4"/>
        </w:rPr>
        <w:t>multidisciplinary</w:t>
      </w:r>
      <w:r>
        <w:rPr>
          <w:spacing w:val="-10"/>
        </w:rPr>
        <w:t xml:space="preserve"> </w:t>
      </w:r>
      <w:r>
        <w:rPr>
          <w:spacing w:val="-4"/>
        </w:rPr>
        <w:t>research</w:t>
      </w:r>
      <w:r>
        <w:rPr>
          <w:spacing w:val="-10"/>
        </w:rPr>
        <w:t xml:space="preserve"> </w:t>
      </w:r>
      <w:r>
        <w:rPr>
          <w:spacing w:val="-4"/>
        </w:rPr>
        <w:t>centre</w:t>
      </w:r>
      <w:r>
        <w:rPr>
          <w:spacing w:val="-11"/>
        </w:rPr>
        <w:t xml:space="preserve"> </w:t>
      </w:r>
      <w:r>
        <w:rPr>
          <w:spacing w:val="-4"/>
        </w:rPr>
        <w:t>of</w:t>
      </w:r>
      <w:r>
        <w:rPr>
          <w:spacing w:val="-10"/>
        </w:rPr>
        <w:t xml:space="preserve"> </w:t>
      </w:r>
      <w:r>
        <w:rPr>
          <w:spacing w:val="-4"/>
        </w:rPr>
        <w:t>over</w:t>
      </w:r>
      <w:r>
        <w:rPr>
          <w:spacing w:val="-10"/>
        </w:rPr>
        <w:t xml:space="preserve"> </w:t>
      </w:r>
      <w:r>
        <w:rPr>
          <w:spacing w:val="-4"/>
        </w:rPr>
        <w:t>75</w:t>
      </w:r>
      <w:r>
        <w:rPr>
          <w:spacing w:val="-10"/>
        </w:rPr>
        <w:t xml:space="preserve"> </w:t>
      </w:r>
      <w:r>
        <w:rPr>
          <w:spacing w:val="-4"/>
        </w:rPr>
        <w:t>researchers</w:t>
      </w:r>
      <w:r>
        <w:rPr>
          <w:spacing w:val="-11"/>
        </w:rPr>
        <w:t xml:space="preserve"> </w:t>
      </w:r>
      <w:r>
        <w:rPr>
          <w:spacing w:val="-4"/>
        </w:rPr>
        <w:t>committed</w:t>
      </w:r>
      <w:r>
        <w:rPr>
          <w:spacing w:val="-10"/>
        </w:rPr>
        <w:t xml:space="preserve"> </w:t>
      </w:r>
      <w:r>
        <w:rPr>
          <w:spacing w:val="-4"/>
        </w:rPr>
        <w:t>to</w:t>
      </w:r>
      <w:r>
        <w:rPr>
          <w:spacing w:val="-10"/>
        </w:rPr>
        <w:t xml:space="preserve"> </w:t>
      </w:r>
      <w:r>
        <w:rPr>
          <w:spacing w:val="-4"/>
        </w:rPr>
        <w:t>improving</w:t>
      </w:r>
      <w:r>
        <w:rPr>
          <w:spacing w:val="-10"/>
        </w:rPr>
        <w:t xml:space="preserve"> </w:t>
      </w:r>
      <w:r>
        <w:rPr>
          <w:spacing w:val="-4"/>
        </w:rPr>
        <w:t>the</w:t>
      </w:r>
      <w:r>
        <w:rPr>
          <w:spacing w:val="-10"/>
        </w:rPr>
        <w:t xml:space="preserve"> </w:t>
      </w:r>
      <w:r>
        <w:rPr>
          <w:spacing w:val="-4"/>
        </w:rPr>
        <w:t>health</w:t>
      </w:r>
      <w:r>
        <w:rPr>
          <w:spacing w:val="-10"/>
        </w:rPr>
        <w:t xml:space="preserve"> </w:t>
      </w:r>
      <w:r>
        <w:rPr>
          <w:spacing w:val="-4"/>
        </w:rPr>
        <w:t xml:space="preserve">and </w:t>
      </w:r>
      <w:r>
        <w:rPr>
          <w:spacing w:val="-8"/>
        </w:rPr>
        <w:t>wellbeing</w:t>
      </w:r>
      <w:r>
        <w:rPr>
          <w:spacing w:val="-3"/>
        </w:rPr>
        <w:t xml:space="preserve"> </w:t>
      </w:r>
      <w:r>
        <w:rPr>
          <w:spacing w:val="-8"/>
        </w:rPr>
        <w:t>of</w:t>
      </w:r>
      <w:r>
        <w:rPr>
          <w:spacing w:val="-2"/>
        </w:rPr>
        <w:t xml:space="preserve"> </w:t>
      </w:r>
      <w:r>
        <w:rPr>
          <w:spacing w:val="-8"/>
        </w:rPr>
        <w:t>people</w:t>
      </w:r>
      <w:r>
        <w:rPr>
          <w:spacing w:val="-3"/>
        </w:rPr>
        <w:t xml:space="preserve"> </w:t>
      </w:r>
      <w:r>
        <w:rPr>
          <w:spacing w:val="-8"/>
        </w:rPr>
        <w:t>affected</w:t>
      </w:r>
      <w:r>
        <w:rPr>
          <w:spacing w:val="-3"/>
        </w:rPr>
        <w:t xml:space="preserve"> </w:t>
      </w:r>
      <w:r>
        <w:rPr>
          <w:spacing w:val="-8"/>
        </w:rPr>
        <w:t>by</w:t>
      </w:r>
      <w:r>
        <w:rPr>
          <w:spacing w:val="-3"/>
        </w:rPr>
        <w:t xml:space="preserve"> </w:t>
      </w:r>
      <w:r>
        <w:rPr>
          <w:spacing w:val="-8"/>
        </w:rPr>
        <w:t>mental</w:t>
      </w:r>
      <w:r>
        <w:rPr>
          <w:spacing w:val="-2"/>
        </w:rPr>
        <w:t xml:space="preserve"> </w:t>
      </w:r>
      <w:r>
        <w:rPr>
          <w:spacing w:val="-8"/>
        </w:rPr>
        <w:t>disorders</w:t>
      </w:r>
      <w:r>
        <w:rPr>
          <w:spacing w:val="-2"/>
        </w:rPr>
        <w:t xml:space="preserve"> </w:t>
      </w:r>
      <w:r>
        <w:rPr>
          <w:spacing w:val="-8"/>
        </w:rPr>
        <w:t>and</w:t>
      </w:r>
      <w:r>
        <w:rPr>
          <w:spacing w:val="-3"/>
        </w:rPr>
        <w:t xml:space="preserve"> </w:t>
      </w:r>
      <w:r>
        <w:rPr>
          <w:spacing w:val="-8"/>
        </w:rPr>
        <w:t>substance</w:t>
      </w:r>
      <w:r>
        <w:rPr>
          <w:spacing w:val="-3"/>
        </w:rPr>
        <w:t xml:space="preserve"> </w:t>
      </w:r>
      <w:r>
        <w:rPr>
          <w:spacing w:val="-8"/>
        </w:rPr>
        <w:t>use.</w:t>
      </w:r>
      <w:r>
        <w:rPr>
          <w:spacing w:val="-2"/>
        </w:rPr>
        <w:t xml:space="preserve"> </w:t>
      </w:r>
      <w:r>
        <w:rPr>
          <w:spacing w:val="-8"/>
        </w:rPr>
        <w:t>Established</w:t>
      </w:r>
      <w:r>
        <w:rPr>
          <w:spacing w:val="-3"/>
        </w:rPr>
        <w:t xml:space="preserve"> </w:t>
      </w:r>
      <w:r>
        <w:rPr>
          <w:spacing w:val="-8"/>
        </w:rPr>
        <w:t>at</w:t>
      </w:r>
      <w:r>
        <w:rPr>
          <w:spacing w:val="-2"/>
        </w:rPr>
        <w:t xml:space="preserve"> </w:t>
      </w:r>
      <w:r>
        <w:rPr>
          <w:spacing w:val="-8"/>
        </w:rPr>
        <w:t>The</w:t>
      </w:r>
      <w:r>
        <w:rPr>
          <w:spacing w:val="-3"/>
        </w:rPr>
        <w:t xml:space="preserve"> </w:t>
      </w:r>
      <w:r>
        <w:rPr>
          <w:spacing w:val="-8"/>
        </w:rPr>
        <w:t>University</w:t>
      </w:r>
      <w:r>
        <w:rPr>
          <w:spacing w:val="-3"/>
        </w:rPr>
        <w:t xml:space="preserve"> </w:t>
      </w:r>
      <w:r>
        <w:rPr>
          <w:spacing w:val="-8"/>
        </w:rPr>
        <w:t>of</w:t>
      </w:r>
      <w:r>
        <w:rPr>
          <w:spacing w:val="-2"/>
        </w:rPr>
        <w:t xml:space="preserve"> </w:t>
      </w:r>
      <w:r>
        <w:rPr>
          <w:spacing w:val="-8"/>
        </w:rPr>
        <w:t>Sydney</w:t>
      </w:r>
      <w:r>
        <w:rPr>
          <w:spacing w:val="-3"/>
        </w:rPr>
        <w:t xml:space="preserve"> </w:t>
      </w:r>
      <w:r>
        <w:rPr>
          <w:spacing w:val="-8"/>
        </w:rPr>
        <w:t>in</w:t>
      </w:r>
      <w:r>
        <w:rPr>
          <w:spacing w:val="-3"/>
        </w:rPr>
        <w:t xml:space="preserve"> </w:t>
      </w:r>
      <w:r>
        <w:rPr>
          <w:spacing w:val="-8"/>
        </w:rPr>
        <w:t>2018,</w:t>
      </w:r>
      <w:r>
        <w:rPr>
          <w:spacing w:val="-3"/>
        </w:rPr>
        <w:t xml:space="preserve"> </w:t>
      </w:r>
      <w:r>
        <w:rPr>
          <w:spacing w:val="-8"/>
        </w:rPr>
        <w:t xml:space="preserve">the </w:t>
      </w:r>
      <w:r>
        <w:rPr>
          <w:w w:val="90"/>
        </w:rPr>
        <w:t>Matilda</w:t>
      </w:r>
      <w:r>
        <w:rPr>
          <w:spacing w:val="-4"/>
          <w:w w:val="90"/>
        </w:rPr>
        <w:t xml:space="preserve"> </w:t>
      </w:r>
      <w:r>
        <w:rPr>
          <w:w w:val="90"/>
        </w:rPr>
        <w:t>Centre</w:t>
      </w:r>
      <w:r>
        <w:rPr>
          <w:spacing w:val="-4"/>
          <w:w w:val="90"/>
        </w:rPr>
        <w:t xml:space="preserve"> </w:t>
      </w:r>
      <w:r>
        <w:rPr>
          <w:w w:val="90"/>
        </w:rPr>
        <w:t>aims</w:t>
      </w:r>
      <w:r>
        <w:rPr>
          <w:spacing w:val="-4"/>
          <w:w w:val="90"/>
        </w:rPr>
        <w:t xml:space="preserve"> </w:t>
      </w:r>
      <w:r>
        <w:rPr>
          <w:w w:val="90"/>
        </w:rPr>
        <w:t>to</w:t>
      </w:r>
      <w:r>
        <w:rPr>
          <w:spacing w:val="-4"/>
          <w:w w:val="90"/>
        </w:rPr>
        <w:t xml:space="preserve"> </w:t>
      </w:r>
      <w:r>
        <w:rPr>
          <w:w w:val="90"/>
        </w:rPr>
        <w:t>generate</w:t>
      </w:r>
      <w:r>
        <w:rPr>
          <w:spacing w:val="-4"/>
          <w:w w:val="90"/>
        </w:rPr>
        <w:t xml:space="preserve"> </w:t>
      </w:r>
      <w:r>
        <w:rPr>
          <w:w w:val="90"/>
        </w:rPr>
        <w:t>innovative</w:t>
      </w:r>
      <w:r>
        <w:rPr>
          <w:spacing w:val="-4"/>
          <w:w w:val="90"/>
        </w:rPr>
        <w:t xml:space="preserve"> </w:t>
      </w:r>
      <w:r>
        <w:rPr>
          <w:w w:val="90"/>
        </w:rPr>
        <w:t>and</w:t>
      </w:r>
      <w:r>
        <w:rPr>
          <w:spacing w:val="-4"/>
          <w:w w:val="90"/>
        </w:rPr>
        <w:t xml:space="preserve"> </w:t>
      </w:r>
      <w:r>
        <w:rPr>
          <w:w w:val="90"/>
        </w:rPr>
        <w:t>workable</w:t>
      </w:r>
      <w:r>
        <w:rPr>
          <w:spacing w:val="-4"/>
          <w:w w:val="90"/>
        </w:rPr>
        <w:t xml:space="preserve"> </w:t>
      </w:r>
      <w:r>
        <w:rPr>
          <w:w w:val="90"/>
        </w:rPr>
        <w:t>solutions</w:t>
      </w:r>
      <w:r>
        <w:rPr>
          <w:spacing w:val="-4"/>
          <w:w w:val="90"/>
        </w:rPr>
        <w:t xml:space="preserve"> </w:t>
      </w:r>
      <w:r>
        <w:rPr>
          <w:w w:val="90"/>
        </w:rPr>
        <w:t>to</w:t>
      </w:r>
      <w:r>
        <w:rPr>
          <w:spacing w:val="-4"/>
          <w:w w:val="90"/>
        </w:rPr>
        <w:t xml:space="preserve"> </w:t>
      </w:r>
      <w:r>
        <w:rPr>
          <w:w w:val="90"/>
        </w:rPr>
        <w:t>address</w:t>
      </w:r>
      <w:r>
        <w:rPr>
          <w:spacing w:val="-4"/>
          <w:w w:val="90"/>
        </w:rPr>
        <w:t xml:space="preserve"> </w:t>
      </w:r>
      <w:r>
        <w:rPr>
          <w:w w:val="90"/>
        </w:rPr>
        <w:t>mental</w:t>
      </w:r>
      <w:r>
        <w:rPr>
          <w:spacing w:val="-4"/>
          <w:w w:val="90"/>
        </w:rPr>
        <w:t xml:space="preserve"> </w:t>
      </w:r>
      <w:r>
        <w:rPr>
          <w:w w:val="90"/>
        </w:rPr>
        <w:t>disorders</w:t>
      </w:r>
      <w:r>
        <w:rPr>
          <w:spacing w:val="-6"/>
          <w:w w:val="90"/>
        </w:rPr>
        <w:t xml:space="preserve"> </w:t>
      </w:r>
      <w:r>
        <w:rPr>
          <w:w w:val="90"/>
        </w:rPr>
        <w:t>and</w:t>
      </w:r>
      <w:r>
        <w:rPr>
          <w:spacing w:val="-4"/>
          <w:w w:val="90"/>
        </w:rPr>
        <w:t xml:space="preserve"> </w:t>
      </w:r>
      <w:r>
        <w:rPr>
          <w:w w:val="90"/>
        </w:rPr>
        <w:t>substance</w:t>
      </w:r>
      <w:r>
        <w:rPr>
          <w:spacing w:val="-4"/>
          <w:w w:val="90"/>
        </w:rPr>
        <w:t xml:space="preserve"> </w:t>
      </w:r>
      <w:r>
        <w:rPr>
          <w:w w:val="90"/>
        </w:rPr>
        <w:t>use,</w:t>
      </w:r>
      <w:r>
        <w:rPr>
          <w:spacing w:val="-4"/>
          <w:w w:val="90"/>
        </w:rPr>
        <w:t xml:space="preserve"> </w:t>
      </w:r>
      <w:r>
        <w:rPr>
          <w:w w:val="90"/>
        </w:rPr>
        <w:t>which</w:t>
      </w:r>
      <w:r>
        <w:rPr>
          <w:spacing w:val="-4"/>
          <w:w w:val="90"/>
        </w:rPr>
        <w:t xml:space="preserve"> </w:t>
      </w:r>
      <w:r>
        <w:rPr>
          <w:w w:val="90"/>
        </w:rPr>
        <w:t>are currently the leading global causes of burden and disease in young people. We work closely with research collaborators to share skills, synergise data and harness new technologies to develop and trial innovative prevention and early-intervention programs for co-occurring substance use and mental disorders.</w:t>
      </w:r>
    </w:p>
    <w:p w14:paraId="4EE159C0" w14:textId="77777777" w:rsidR="00B86825" w:rsidRDefault="00000000">
      <w:pPr>
        <w:pStyle w:val="BodyText"/>
        <w:spacing w:before="212"/>
        <w:ind w:left="114" w:firstLine="0"/>
      </w:pPr>
      <w:r>
        <w:rPr>
          <w:w w:val="90"/>
        </w:rPr>
        <w:t>We’re</w:t>
      </w:r>
      <w:r>
        <w:rPr>
          <w:spacing w:val="1"/>
        </w:rPr>
        <w:t xml:space="preserve"> </w:t>
      </w:r>
      <w:r>
        <w:rPr>
          <w:w w:val="90"/>
        </w:rPr>
        <w:t>committed</w:t>
      </w:r>
      <w:r>
        <w:rPr>
          <w:spacing w:val="1"/>
        </w:rPr>
        <w:t xml:space="preserve"> </w:t>
      </w:r>
      <w:r>
        <w:rPr>
          <w:spacing w:val="-5"/>
          <w:w w:val="90"/>
        </w:rPr>
        <w:t>to;</w:t>
      </w:r>
    </w:p>
    <w:p w14:paraId="363D0719" w14:textId="77777777" w:rsidR="00B86825" w:rsidRDefault="00000000">
      <w:pPr>
        <w:pStyle w:val="ListParagraph"/>
        <w:numPr>
          <w:ilvl w:val="0"/>
          <w:numId w:val="2"/>
        </w:numPr>
        <w:tabs>
          <w:tab w:val="left" w:pos="834"/>
        </w:tabs>
        <w:spacing w:before="28" w:line="228" w:lineRule="auto"/>
        <w:ind w:right="121"/>
        <w:rPr>
          <w:sz w:val="21"/>
        </w:rPr>
      </w:pPr>
      <w:r>
        <w:rPr>
          <w:w w:val="90"/>
          <w:sz w:val="21"/>
        </w:rPr>
        <w:t>bringing</w:t>
      </w:r>
      <w:r>
        <w:rPr>
          <w:spacing w:val="-4"/>
          <w:w w:val="90"/>
          <w:sz w:val="21"/>
        </w:rPr>
        <w:t xml:space="preserve"> </w:t>
      </w:r>
      <w:r>
        <w:rPr>
          <w:w w:val="90"/>
          <w:sz w:val="21"/>
        </w:rPr>
        <w:t>together</w:t>
      </w:r>
      <w:r>
        <w:rPr>
          <w:spacing w:val="-4"/>
          <w:w w:val="90"/>
          <w:sz w:val="21"/>
        </w:rPr>
        <w:t xml:space="preserve"> </w:t>
      </w:r>
      <w:r>
        <w:rPr>
          <w:w w:val="90"/>
          <w:sz w:val="21"/>
        </w:rPr>
        <w:t>globally</w:t>
      </w:r>
      <w:r>
        <w:rPr>
          <w:spacing w:val="-4"/>
          <w:w w:val="90"/>
          <w:sz w:val="21"/>
        </w:rPr>
        <w:t xml:space="preserve"> </w:t>
      </w:r>
      <w:r>
        <w:rPr>
          <w:w w:val="90"/>
          <w:sz w:val="21"/>
        </w:rPr>
        <w:t>recognised</w:t>
      </w:r>
      <w:r>
        <w:rPr>
          <w:spacing w:val="-4"/>
          <w:w w:val="90"/>
          <w:sz w:val="21"/>
        </w:rPr>
        <w:t xml:space="preserve"> </w:t>
      </w:r>
      <w:r>
        <w:rPr>
          <w:w w:val="90"/>
          <w:sz w:val="21"/>
        </w:rPr>
        <w:t>researchers</w:t>
      </w:r>
      <w:r>
        <w:rPr>
          <w:spacing w:val="-4"/>
          <w:w w:val="90"/>
          <w:sz w:val="21"/>
        </w:rPr>
        <w:t xml:space="preserve"> </w:t>
      </w:r>
      <w:r>
        <w:rPr>
          <w:w w:val="90"/>
          <w:sz w:val="21"/>
        </w:rPr>
        <w:t>with</w:t>
      </w:r>
      <w:r>
        <w:rPr>
          <w:spacing w:val="-4"/>
          <w:w w:val="90"/>
          <w:sz w:val="21"/>
        </w:rPr>
        <w:t xml:space="preserve"> </w:t>
      </w:r>
      <w:r>
        <w:rPr>
          <w:w w:val="90"/>
          <w:sz w:val="21"/>
        </w:rPr>
        <w:t>a</w:t>
      </w:r>
      <w:r>
        <w:rPr>
          <w:spacing w:val="-4"/>
          <w:w w:val="90"/>
          <w:sz w:val="21"/>
        </w:rPr>
        <w:t xml:space="preserve"> </w:t>
      </w:r>
      <w:r>
        <w:rPr>
          <w:w w:val="90"/>
          <w:sz w:val="21"/>
        </w:rPr>
        <w:t>shared</w:t>
      </w:r>
      <w:r>
        <w:rPr>
          <w:spacing w:val="-4"/>
          <w:w w:val="90"/>
          <w:sz w:val="21"/>
        </w:rPr>
        <w:t xml:space="preserve"> </w:t>
      </w:r>
      <w:r>
        <w:rPr>
          <w:w w:val="90"/>
          <w:sz w:val="21"/>
        </w:rPr>
        <w:t>commitment</w:t>
      </w:r>
      <w:r>
        <w:rPr>
          <w:spacing w:val="-4"/>
          <w:w w:val="90"/>
          <w:sz w:val="21"/>
        </w:rPr>
        <w:t xml:space="preserve"> </w:t>
      </w:r>
      <w:r>
        <w:rPr>
          <w:w w:val="90"/>
          <w:sz w:val="21"/>
        </w:rPr>
        <w:t>to</w:t>
      </w:r>
      <w:r>
        <w:rPr>
          <w:spacing w:val="-4"/>
          <w:w w:val="90"/>
          <w:sz w:val="21"/>
        </w:rPr>
        <w:t xml:space="preserve"> </w:t>
      </w:r>
      <w:r>
        <w:rPr>
          <w:w w:val="90"/>
          <w:sz w:val="21"/>
        </w:rPr>
        <w:t>the</w:t>
      </w:r>
      <w:r>
        <w:rPr>
          <w:spacing w:val="-4"/>
          <w:w w:val="90"/>
          <w:sz w:val="21"/>
        </w:rPr>
        <w:t xml:space="preserve"> </w:t>
      </w:r>
      <w:r>
        <w:rPr>
          <w:w w:val="90"/>
          <w:sz w:val="21"/>
        </w:rPr>
        <w:t>prevention,</w:t>
      </w:r>
      <w:r>
        <w:rPr>
          <w:spacing w:val="-4"/>
          <w:w w:val="90"/>
          <w:sz w:val="21"/>
        </w:rPr>
        <w:t xml:space="preserve"> </w:t>
      </w:r>
      <w:r>
        <w:rPr>
          <w:w w:val="90"/>
          <w:sz w:val="21"/>
        </w:rPr>
        <w:t>early</w:t>
      </w:r>
      <w:r>
        <w:rPr>
          <w:spacing w:val="-4"/>
          <w:w w:val="90"/>
          <w:sz w:val="21"/>
        </w:rPr>
        <w:t xml:space="preserve"> </w:t>
      </w:r>
      <w:r>
        <w:rPr>
          <w:w w:val="90"/>
          <w:sz w:val="21"/>
        </w:rPr>
        <w:t>intervention</w:t>
      </w:r>
      <w:r>
        <w:rPr>
          <w:spacing w:val="-4"/>
          <w:w w:val="90"/>
          <w:sz w:val="21"/>
        </w:rPr>
        <w:t xml:space="preserve"> </w:t>
      </w:r>
      <w:r>
        <w:rPr>
          <w:w w:val="90"/>
          <w:sz w:val="21"/>
        </w:rPr>
        <w:t>and treatment of mental and substance use disorders</w:t>
      </w:r>
    </w:p>
    <w:p w14:paraId="5E461695" w14:textId="77777777" w:rsidR="00B86825" w:rsidRDefault="00000000">
      <w:pPr>
        <w:pStyle w:val="ListParagraph"/>
        <w:numPr>
          <w:ilvl w:val="0"/>
          <w:numId w:val="2"/>
        </w:numPr>
        <w:tabs>
          <w:tab w:val="left" w:pos="834"/>
        </w:tabs>
        <w:spacing w:before="21"/>
        <w:rPr>
          <w:sz w:val="21"/>
        </w:rPr>
      </w:pPr>
      <w:r>
        <w:rPr>
          <w:w w:val="90"/>
          <w:sz w:val="21"/>
        </w:rPr>
        <w:t>leading</w:t>
      </w:r>
      <w:r>
        <w:rPr>
          <w:spacing w:val="-3"/>
          <w:sz w:val="21"/>
        </w:rPr>
        <w:t xml:space="preserve"> </w:t>
      </w:r>
      <w:r>
        <w:rPr>
          <w:w w:val="90"/>
          <w:sz w:val="21"/>
        </w:rPr>
        <w:t>research</w:t>
      </w:r>
      <w:r>
        <w:rPr>
          <w:spacing w:val="-2"/>
          <w:sz w:val="21"/>
        </w:rPr>
        <w:t xml:space="preserve"> </w:t>
      </w:r>
      <w:r>
        <w:rPr>
          <w:w w:val="90"/>
          <w:sz w:val="21"/>
        </w:rPr>
        <w:t>to</w:t>
      </w:r>
      <w:r>
        <w:rPr>
          <w:spacing w:val="-2"/>
          <w:sz w:val="21"/>
        </w:rPr>
        <w:t xml:space="preserve"> </w:t>
      </w:r>
      <w:r>
        <w:rPr>
          <w:w w:val="90"/>
          <w:sz w:val="21"/>
        </w:rPr>
        <w:t>build</w:t>
      </w:r>
      <w:r>
        <w:rPr>
          <w:spacing w:val="-2"/>
          <w:sz w:val="21"/>
        </w:rPr>
        <w:t xml:space="preserve"> </w:t>
      </w:r>
      <w:r>
        <w:rPr>
          <w:w w:val="90"/>
          <w:sz w:val="21"/>
        </w:rPr>
        <w:t>the</w:t>
      </w:r>
      <w:r>
        <w:rPr>
          <w:spacing w:val="-2"/>
          <w:sz w:val="21"/>
        </w:rPr>
        <w:t xml:space="preserve"> </w:t>
      </w:r>
      <w:r>
        <w:rPr>
          <w:w w:val="90"/>
          <w:sz w:val="21"/>
        </w:rPr>
        <w:t>evidence</w:t>
      </w:r>
      <w:r>
        <w:rPr>
          <w:spacing w:val="-2"/>
          <w:sz w:val="21"/>
        </w:rPr>
        <w:t xml:space="preserve"> </w:t>
      </w:r>
      <w:r>
        <w:rPr>
          <w:w w:val="90"/>
          <w:sz w:val="21"/>
        </w:rPr>
        <w:t>base</w:t>
      </w:r>
      <w:r>
        <w:rPr>
          <w:spacing w:val="-3"/>
          <w:sz w:val="21"/>
        </w:rPr>
        <w:t xml:space="preserve"> </w:t>
      </w:r>
      <w:r>
        <w:rPr>
          <w:w w:val="90"/>
          <w:sz w:val="21"/>
        </w:rPr>
        <w:t>for</w:t>
      </w:r>
      <w:r>
        <w:rPr>
          <w:spacing w:val="-1"/>
          <w:sz w:val="21"/>
        </w:rPr>
        <w:t xml:space="preserve"> </w:t>
      </w:r>
      <w:r>
        <w:rPr>
          <w:w w:val="90"/>
          <w:sz w:val="21"/>
        </w:rPr>
        <w:t>a</w:t>
      </w:r>
      <w:r>
        <w:rPr>
          <w:spacing w:val="-2"/>
          <w:sz w:val="21"/>
        </w:rPr>
        <w:t xml:space="preserve"> </w:t>
      </w:r>
      <w:r>
        <w:rPr>
          <w:w w:val="90"/>
          <w:sz w:val="21"/>
        </w:rPr>
        <w:t>thriving</w:t>
      </w:r>
      <w:r>
        <w:rPr>
          <w:spacing w:val="-2"/>
          <w:sz w:val="21"/>
        </w:rPr>
        <w:t xml:space="preserve"> </w:t>
      </w:r>
      <w:r>
        <w:rPr>
          <w:w w:val="90"/>
          <w:sz w:val="21"/>
        </w:rPr>
        <w:t>and</w:t>
      </w:r>
      <w:r>
        <w:rPr>
          <w:spacing w:val="-2"/>
          <w:sz w:val="21"/>
        </w:rPr>
        <w:t xml:space="preserve"> </w:t>
      </w:r>
      <w:r>
        <w:rPr>
          <w:w w:val="90"/>
          <w:sz w:val="21"/>
        </w:rPr>
        <w:t>empowered</w:t>
      </w:r>
      <w:r>
        <w:rPr>
          <w:spacing w:val="-2"/>
          <w:sz w:val="21"/>
        </w:rPr>
        <w:t xml:space="preserve"> </w:t>
      </w:r>
      <w:r>
        <w:rPr>
          <w:w w:val="90"/>
          <w:sz w:val="21"/>
        </w:rPr>
        <w:t>younger</w:t>
      </w:r>
      <w:r>
        <w:rPr>
          <w:spacing w:val="-2"/>
          <w:sz w:val="21"/>
        </w:rPr>
        <w:t xml:space="preserve"> </w:t>
      </w:r>
      <w:r>
        <w:rPr>
          <w:spacing w:val="-2"/>
          <w:w w:val="90"/>
          <w:sz w:val="21"/>
        </w:rPr>
        <w:t>generation</w:t>
      </w:r>
    </w:p>
    <w:p w14:paraId="41DD3D6D" w14:textId="77777777" w:rsidR="00B86825" w:rsidRDefault="00000000">
      <w:pPr>
        <w:pStyle w:val="ListParagraph"/>
        <w:numPr>
          <w:ilvl w:val="0"/>
          <w:numId w:val="2"/>
        </w:numPr>
        <w:tabs>
          <w:tab w:val="left" w:pos="834"/>
        </w:tabs>
        <w:spacing w:before="18"/>
        <w:rPr>
          <w:sz w:val="21"/>
        </w:rPr>
      </w:pPr>
      <w:r>
        <w:rPr>
          <w:w w:val="90"/>
          <w:sz w:val="21"/>
        </w:rPr>
        <w:t>engaging</w:t>
      </w:r>
      <w:r>
        <w:rPr>
          <w:spacing w:val="-4"/>
          <w:sz w:val="21"/>
        </w:rPr>
        <w:t xml:space="preserve"> </w:t>
      </w:r>
      <w:r>
        <w:rPr>
          <w:w w:val="90"/>
          <w:sz w:val="21"/>
        </w:rPr>
        <w:t>with</w:t>
      </w:r>
      <w:r>
        <w:rPr>
          <w:spacing w:val="-3"/>
          <w:sz w:val="21"/>
        </w:rPr>
        <w:t xml:space="preserve"> </w:t>
      </w:r>
      <w:r>
        <w:rPr>
          <w:w w:val="90"/>
          <w:sz w:val="21"/>
        </w:rPr>
        <w:t>decision-makers</w:t>
      </w:r>
      <w:r>
        <w:rPr>
          <w:spacing w:val="-3"/>
          <w:sz w:val="21"/>
        </w:rPr>
        <w:t xml:space="preserve"> </w:t>
      </w:r>
      <w:r>
        <w:rPr>
          <w:w w:val="90"/>
          <w:sz w:val="21"/>
        </w:rPr>
        <w:t>and</w:t>
      </w:r>
      <w:r>
        <w:rPr>
          <w:spacing w:val="-3"/>
          <w:sz w:val="21"/>
        </w:rPr>
        <w:t xml:space="preserve"> </w:t>
      </w:r>
      <w:r>
        <w:rPr>
          <w:w w:val="90"/>
          <w:sz w:val="21"/>
        </w:rPr>
        <w:t>people</w:t>
      </w:r>
      <w:r>
        <w:rPr>
          <w:spacing w:val="-4"/>
          <w:sz w:val="21"/>
        </w:rPr>
        <w:t xml:space="preserve"> </w:t>
      </w:r>
      <w:r>
        <w:rPr>
          <w:w w:val="90"/>
          <w:sz w:val="21"/>
        </w:rPr>
        <w:t>with</w:t>
      </w:r>
      <w:r>
        <w:rPr>
          <w:spacing w:val="-3"/>
          <w:sz w:val="21"/>
        </w:rPr>
        <w:t xml:space="preserve"> </w:t>
      </w:r>
      <w:r>
        <w:rPr>
          <w:w w:val="90"/>
          <w:sz w:val="21"/>
        </w:rPr>
        <w:t>lived</w:t>
      </w:r>
      <w:r>
        <w:rPr>
          <w:spacing w:val="-4"/>
          <w:sz w:val="21"/>
        </w:rPr>
        <w:t xml:space="preserve"> </w:t>
      </w:r>
      <w:r>
        <w:rPr>
          <w:w w:val="90"/>
          <w:sz w:val="21"/>
        </w:rPr>
        <w:t>experience</w:t>
      </w:r>
      <w:r>
        <w:rPr>
          <w:spacing w:val="-3"/>
          <w:sz w:val="21"/>
        </w:rPr>
        <w:t xml:space="preserve"> </w:t>
      </w:r>
      <w:r>
        <w:rPr>
          <w:w w:val="90"/>
          <w:sz w:val="21"/>
        </w:rPr>
        <w:t>to</w:t>
      </w:r>
      <w:r>
        <w:rPr>
          <w:spacing w:val="-4"/>
          <w:sz w:val="21"/>
        </w:rPr>
        <w:t xml:space="preserve"> </w:t>
      </w:r>
      <w:r>
        <w:rPr>
          <w:w w:val="90"/>
          <w:sz w:val="21"/>
        </w:rPr>
        <w:t>enact</w:t>
      </w:r>
      <w:r>
        <w:rPr>
          <w:spacing w:val="-2"/>
          <w:sz w:val="21"/>
        </w:rPr>
        <w:t xml:space="preserve"> </w:t>
      </w:r>
      <w:r>
        <w:rPr>
          <w:w w:val="90"/>
          <w:sz w:val="21"/>
        </w:rPr>
        <w:t>real</w:t>
      </w:r>
      <w:r>
        <w:rPr>
          <w:spacing w:val="-2"/>
          <w:sz w:val="21"/>
        </w:rPr>
        <w:t xml:space="preserve"> </w:t>
      </w:r>
      <w:r>
        <w:rPr>
          <w:spacing w:val="-2"/>
          <w:w w:val="90"/>
          <w:sz w:val="21"/>
        </w:rPr>
        <w:t>change</w:t>
      </w:r>
    </w:p>
    <w:p w14:paraId="5F8A5CA2" w14:textId="77777777" w:rsidR="00B86825" w:rsidRDefault="00000000">
      <w:pPr>
        <w:pStyle w:val="ListParagraph"/>
        <w:numPr>
          <w:ilvl w:val="0"/>
          <w:numId w:val="2"/>
        </w:numPr>
        <w:tabs>
          <w:tab w:val="left" w:pos="834"/>
        </w:tabs>
        <w:spacing w:before="17"/>
        <w:rPr>
          <w:sz w:val="21"/>
        </w:rPr>
      </w:pPr>
      <w:r>
        <w:rPr>
          <w:w w:val="90"/>
          <w:sz w:val="21"/>
        </w:rPr>
        <w:t>acting</w:t>
      </w:r>
      <w:r>
        <w:rPr>
          <w:spacing w:val="-6"/>
          <w:sz w:val="21"/>
        </w:rPr>
        <w:t xml:space="preserve"> </w:t>
      </w:r>
      <w:r>
        <w:rPr>
          <w:w w:val="90"/>
          <w:sz w:val="21"/>
        </w:rPr>
        <w:t>as</w:t>
      </w:r>
      <w:r>
        <w:rPr>
          <w:spacing w:val="-4"/>
          <w:sz w:val="21"/>
        </w:rPr>
        <w:t xml:space="preserve"> </w:t>
      </w:r>
      <w:r>
        <w:rPr>
          <w:w w:val="90"/>
          <w:sz w:val="21"/>
        </w:rPr>
        <w:t>a</w:t>
      </w:r>
      <w:r>
        <w:rPr>
          <w:spacing w:val="-6"/>
          <w:sz w:val="21"/>
        </w:rPr>
        <w:t xml:space="preserve"> </w:t>
      </w:r>
      <w:r>
        <w:rPr>
          <w:w w:val="90"/>
          <w:sz w:val="21"/>
        </w:rPr>
        <w:t>focal</w:t>
      </w:r>
      <w:r>
        <w:rPr>
          <w:spacing w:val="-4"/>
          <w:sz w:val="21"/>
        </w:rPr>
        <w:t xml:space="preserve"> </w:t>
      </w:r>
      <w:r>
        <w:rPr>
          <w:w w:val="90"/>
          <w:sz w:val="21"/>
        </w:rPr>
        <w:t>point</w:t>
      </w:r>
      <w:r>
        <w:rPr>
          <w:spacing w:val="-5"/>
          <w:sz w:val="21"/>
        </w:rPr>
        <w:t xml:space="preserve"> </w:t>
      </w:r>
      <w:r>
        <w:rPr>
          <w:w w:val="90"/>
          <w:sz w:val="21"/>
        </w:rPr>
        <w:t>and</w:t>
      </w:r>
      <w:r>
        <w:rPr>
          <w:spacing w:val="-5"/>
          <w:sz w:val="21"/>
        </w:rPr>
        <w:t xml:space="preserve"> </w:t>
      </w:r>
      <w:r>
        <w:rPr>
          <w:w w:val="90"/>
          <w:sz w:val="21"/>
        </w:rPr>
        <w:t>link</w:t>
      </w:r>
      <w:r>
        <w:rPr>
          <w:spacing w:val="-5"/>
          <w:sz w:val="21"/>
        </w:rPr>
        <w:t xml:space="preserve"> </w:t>
      </w:r>
      <w:r>
        <w:rPr>
          <w:w w:val="90"/>
          <w:sz w:val="21"/>
        </w:rPr>
        <w:t>between</w:t>
      </w:r>
      <w:r>
        <w:rPr>
          <w:spacing w:val="-5"/>
          <w:sz w:val="21"/>
        </w:rPr>
        <w:t xml:space="preserve"> </w:t>
      </w:r>
      <w:r>
        <w:rPr>
          <w:w w:val="90"/>
          <w:sz w:val="21"/>
        </w:rPr>
        <w:t>University</w:t>
      </w:r>
      <w:r>
        <w:rPr>
          <w:spacing w:val="-4"/>
          <w:sz w:val="21"/>
        </w:rPr>
        <w:t xml:space="preserve"> </w:t>
      </w:r>
      <w:r>
        <w:rPr>
          <w:w w:val="90"/>
          <w:sz w:val="21"/>
        </w:rPr>
        <w:t>of</w:t>
      </w:r>
      <w:r>
        <w:rPr>
          <w:spacing w:val="-5"/>
          <w:sz w:val="21"/>
        </w:rPr>
        <w:t xml:space="preserve"> </w:t>
      </w:r>
      <w:r>
        <w:rPr>
          <w:w w:val="90"/>
          <w:sz w:val="21"/>
        </w:rPr>
        <w:t>Sydney</w:t>
      </w:r>
      <w:r>
        <w:rPr>
          <w:spacing w:val="-4"/>
          <w:sz w:val="21"/>
        </w:rPr>
        <w:t xml:space="preserve"> </w:t>
      </w:r>
      <w:r>
        <w:rPr>
          <w:w w:val="90"/>
          <w:sz w:val="21"/>
        </w:rPr>
        <w:t>researchers,</w:t>
      </w:r>
      <w:r>
        <w:rPr>
          <w:spacing w:val="-5"/>
          <w:sz w:val="21"/>
        </w:rPr>
        <w:t xml:space="preserve"> </w:t>
      </w:r>
      <w:r>
        <w:rPr>
          <w:w w:val="90"/>
          <w:sz w:val="21"/>
        </w:rPr>
        <w:t>policy</w:t>
      </w:r>
      <w:r>
        <w:rPr>
          <w:spacing w:val="-4"/>
          <w:sz w:val="21"/>
        </w:rPr>
        <w:t xml:space="preserve"> </w:t>
      </w:r>
      <w:r>
        <w:rPr>
          <w:w w:val="90"/>
          <w:sz w:val="21"/>
        </w:rPr>
        <w:t>leaders</w:t>
      </w:r>
      <w:r>
        <w:rPr>
          <w:spacing w:val="-5"/>
          <w:sz w:val="21"/>
        </w:rPr>
        <w:t xml:space="preserve"> </w:t>
      </w:r>
      <w:r>
        <w:rPr>
          <w:w w:val="90"/>
          <w:sz w:val="21"/>
        </w:rPr>
        <w:t>and</w:t>
      </w:r>
      <w:r>
        <w:rPr>
          <w:spacing w:val="-5"/>
          <w:sz w:val="21"/>
        </w:rPr>
        <w:t xml:space="preserve"> </w:t>
      </w:r>
      <w:r>
        <w:rPr>
          <w:spacing w:val="-2"/>
          <w:w w:val="90"/>
          <w:sz w:val="21"/>
        </w:rPr>
        <w:t>clinicians.</w:t>
      </w:r>
    </w:p>
    <w:p w14:paraId="5A108B1E" w14:textId="77777777" w:rsidR="00B86825" w:rsidRDefault="00B86825">
      <w:pPr>
        <w:pStyle w:val="BodyText"/>
        <w:spacing w:before="39"/>
        <w:ind w:left="0" w:firstLine="0"/>
      </w:pPr>
    </w:p>
    <w:p w14:paraId="47B5D6B0" w14:textId="77777777" w:rsidR="00B86825" w:rsidRDefault="00000000">
      <w:pPr>
        <w:pStyle w:val="BodyText"/>
        <w:spacing w:before="0" w:line="228" w:lineRule="auto"/>
        <w:ind w:left="114" w:right="119" w:firstLine="0"/>
      </w:pPr>
      <w:r>
        <w:rPr>
          <w:b/>
          <w:color w:val="E64626"/>
          <w:w w:val="85"/>
          <w:sz w:val="25"/>
        </w:rPr>
        <w:t>Support for key actions recommended within the Productivity Commission Inquiry into Mental Health</w:t>
      </w:r>
      <w:r>
        <w:rPr>
          <w:b/>
          <w:color w:val="E64626"/>
          <w:spacing w:val="40"/>
          <w:sz w:val="25"/>
        </w:rPr>
        <w:t xml:space="preserve"> </w:t>
      </w:r>
      <w:r>
        <w:rPr>
          <w:w w:val="90"/>
        </w:rPr>
        <w:t>We understand that the Select Committee will be considering the Productivity Commission Inquiry Report into Mental Health (PC</w:t>
      </w:r>
      <w:r>
        <w:rPr>
          <w:spacing w:val="-1"/>
          <w:w w:val="90"/>
        </w:rPr>
        <w:t xml:space="preserve"> </w:t>
      </w:r>
      <w:r>
        <w:rPr>
          <w:w w:val="90"/>
        </w:rPr>
        <w:t>Report). Whilst The Matilda</w:t>
      </w:r>
      <w:r>
        <w:rPr>
          <w:spacing w:val="-1"/>
          <w:w w:val="90"/>
        </w:rPr>
        <w:t xml:space="preserve"> </w:t>
      </w:r>
      <w:r>
        <w:rPr>
          <w:w w:val="90"/>
        </w:rPr>
        <w:t>Centre believes that</w:t>
      </w:r>
      <w:r>
        <w:rPr>
          <w:spacing w:val="-2"/>
          <w:w w:val="90"/>
        </w:rPr>
        <w:t xml:space="preserve"> </w:t>
      </w:r>
      <w:r>
        <w:rPr>
          <w:w w:val="90"/>
        </w:rPr>
        <w:t>all of the</w:t>
      </w:r>
      <w:r>
        <w:rPr>
          <w:spacing w:val="-1"/>
          <w:w w:val="90"/>
        </w:rPr>
        <w:t xml:space="preserve"> </w:t>
      </w:r>
      <w:r>
        <w:rPr>
          <w:w w:val="90"/>
        </w:rPr>
        <w:t>recommendations in the PC</w:t>
      </w:r>
      <w:r>
        <w:rPr>
          <w:spacing w:val="-1"/>
          <w:w w:val="90"/>
        </w:rPr>
        <w:t xml:space="preserve"> </w:t>
      </w:r>
      <w:r>
        <w:rPr>
          <w:w w:val="90"/>
        </w:rPr>
        <w:t>Report offer important benefits for the mental health and productivity of Australians, we would like to express our support for the recommendations that we believe have the greatest potential to achieve positive change when considering both feasibility and evidence:</w:t>
      </w:r>
    </w:p>
    <w:p w14:paraId="25FA0125" w14:textId="77777777" w:rsidR="00B86825" w:rsidRDefault="00B86825">
      <w:pPr>
        <w:pStyle w:val="BodyText"/>
        <w:spacing w:before="14"/>
        <w:ind w:left="0" w:firstLine="0"/>
      </w:pPr>
    </w:p>
    <w:p w14:paraId="030AAECE" w14:textId="77777777" w:rsidR="00B86825" w:rsidRDefault="00000000">
      <w:pPr>
        <w:pStyle w:val="ListParagraph"/>
        <w:numPr>
          <w:ilvl w:val="0"/>
          <w:numId w:val="2"/>
        </w:numPr>
        <w:tabs>
          <w:tab w:val="left" w:pos="834"/>
        </w:tabs>
        <w:spacing w:before="0" w:line="228" w:lineRule="auto"/>
        <w:ind w:right="150"/>
        <w:rPr>
          <w:sz w:val="21"/>
        </w:rPr>
      </w:pPr>
      <w:r>
        <w:rPr>
          <w:w w:val="90"/>
          <w:sz w:val="21"/>
          <w:u w:val="single"/>
        </w:rPr>
        <w:t>Action</w:t>
      </w:r>
      <w:r>
        <w:rPr>
          <w:spacing w:val="-2"/>
          <w:w w:val="90"/>
          <w:sz w:val="21"/>
          <w:u w:val="single"/>
        </w:rPr>
        <w:t xml:space="preserve"> </w:t>
      </w:r>
      <w:r>
        <w:rPr>
          <w:w w:val="90"/>
          <w:sz w:val="21"/>
          <w:u w:val="single"/>
        </w:rPr>
        <w:t>5.3</w:t>
      </w:r>
      <w:r>
        <w:rPr>
          <w:spacing w:val="-3"/>
          <w:w w:val="90"/>
          <w:sz w:val="21"/>
          <w:u w:val="single"/>
        </w:rPr>
        <w:t xml:space="preserve"> </w:t>
      </w:r>
      <w:r>
        <w:rPr>
          <w:w w:val="90"/>
          <w:sz w:val="21"/>
          <w:u w:val="single"/>
        </w:rPr>
        <w:t>&amp;</w:t>
      </w:r>
      <w:r>
        <w:rPr>
          <w:spacing w:val="-3"/>
          <w:w w:val="90"/>
          <w:sz w:val="21"/>
          <w:u w:val="single"/>
        </w:rPr>
        <w:t xml:space="preserve"> </w:t>
      </w:r>
      <w:r>
        <w:rPr>
          <w:w w:val="90"/>
          <w:sz w:val="21"/>
          <w:u w:val="single"/>
        </w:rPr>
        <w:t>5.6</w:t>
      </w:r>
      <w:r>
        <w:rPr>
          <w:spacing w:val="-2"/>
          <w:w w:val="90"/>
          <w:sz w:val="21"/>
          <w:u w:val="single"/>
        </w:rPr>
        <w:t xml:space="preserve"> </w:t>
      </w:r>
      <w:r>
        <w:rPr>
          <w:w w:val="90"/>
          <w:sz w:val="21"/>
          <w:u w:val="single"/>
        </w:rPr>
        <w:t>-</w:t>
      </w:r>
      <w:r>
        <w:rPr>
          <w:spacing w:val="-2"/>
          <w:w w:val="90"/>
          <w:sz w:val="21"/>
          <w:u w:val="single"/>
        </w:rPr>
        <w:t xml:space="preserve"> </w:t>
      </w:r>
      <w:r>
        <w:rPr>
          <w:w w:val="90"/>
          <w:sz w:val="21"/>
          <w:u w:val="single"/>
        </w:rPr>
        <w:t>Student</w:t>
      </w:r>
      <w:r>
        <w:rPr>
          <w:spacing w:val="-2"/>
          <w:w w:val="90"/>
          <w:sz w:val="21"/>
          <w:u w:val="single"/>
        </w:rPr>
        <w:t xml:space="preserve"> </w:t>
      </w:r>
      <w:r>
        <w:rPr>
          <w:w w:val="90"/>
          <w:sz w:val="21"/>
          <w:u w:val="single"/>
        </w:rPr>
        <w:t>Wellbeing</w:t>
      </w:r>
      <w:r>
        <w:rPr>
          <w:w w:val="90"/>
          <w:sz w:val="21"/>
        </w:rPr>
        <w:t>:</w:t>
      </w:r>
      <w:r>
        <w:rPr>
          <w:spacing w:val="-2"/>
          <w:w w:val="90"/>
          <w:sz w:val="21"/>
        </w:rPr>
        <w:t xml:space="preserve"> </w:t>
      </w:r>
      <w:r>
        <w:rPr>
          <w:w w:val="90"/>
          <w:sz w:val="21"/>
        </w:rPr>
        <w:t>Governments</w:t>
      </w:r>
      <w:r>
        <w:rPr>
          <w:spacing w:val="-2"/>
          <w:w w:val="90"/>
          <w:sz w:val="21"/>
        </w:rPr>
        <w:t xml:space="preserve"> </w:t>
      </w:r>
      <w:r>
        <w:rPr>
          <w:w w:val="90"/>
          <w:sz w:val="21"/>
        </w:rPr>
        <w:t>should</w:t>
      </w:r>
      <w:r>
        <w:rPr>
          <w:spacing w:val="-3"/>
          <w:w w:val="90"/>
          <w:sz w:val="21"/>
        </w:rPr>
        <w:t xml:space="preserve"> </w:t>
      </w:r>
      <w:r>
        <w:rPr>
          <w:w w:val="90"/>
          <w:sz w:val="21"/>
        </w:rPr>
        <w:t>update</w:t>
      </w:r>
      <w:r>
        <w:rPr>
          <w:spacing w:val="-3"/>
          <w:w w:val="90"/>
          <w:sz w:val="21"/>
        </w:rPr>
        <w:t xml:space="preserve"> </w:t>
      </w:r>
      <w:r>
        <w:rPr>
          <w:w w:val="90"/>
          <w:sz w:val="21"/>
        </w:rPr>
        <w:t>the</w:t>
      </w:r>
      <w:r>
        <w:rPr>
          <w:spacing w:val="-3"/>
          <w:w w:val="90"/>
          <w:sz w:val="21"/>
        </w:rPr>
        <w:t xml:space="preserve"> </w:t>
      </w:r>
      <w:r>
        <w:rPr>
          <w:w w:val="90"/>
          <w:sz w:val="21"/>
        </w:rPr>
        <w:t>National</w:t>
      </w:r>
      <w:r>
        <w:rPr>
          <w:spacing w:val="-2"/>
          <w:w w:val="90"/>
          <w:sz w:val="21"/>
        </w:rPr>
        <w:t xml:space="preserve"> </w:t>
      </w:r>
      <w:r>
        <w:rPr>
          <w:w w:val="90"/>
          <w:sz w:val="21"/>
        </w:rPr>
        <w:t>School</w:t>
      </w:r>
      <w:r>
        <w:rPr>
          <w:spacing w:val="-2"/>
          <w:w w:val="90"/>
          <w:sz w:val="21"/>
        </w:rPr>
        <w:t xml:space="preserve"> </w:t>
      </w:r>
      <w:r>
        <w:rPr>
          <w:w w:val="90"/>
          <w:sz w:val="21"/>
        </w:rPr>
        <w:t>Reform</w:t>
      </w:r>
      <w:r>
        <w:rPr>
          <w:spacing w:val="-3"/>
          <w:w w:val="90"/>
          <w:sz w:val="21"/>
        </w:rPr>
        <w:t xml:space="preserve"> </w:t>
      </w:r>
      <w:r>
        <w:rPr>
          <w:w w:val="90"/>
          <w:sz w:val="21"/>
        </w:rPr>
        <w:t>Agreement</w:t>
      </w:r>
      <w:r>
        <w:rPr>
          <w:spacing w:val="-2"/>
          <w:w w:val="90"/>
          <w:sz w:val="21"/>
        </w:rPr>
        <w:t xml:space="preserve"> </w:t>
      </w:r>
      <w:r>
        <w:rPr>
          <w:w w:val="90"/>
          <w:sz w:val="21"/>
        </w:rPr>
        <w:t>to</w:t>
      </w:r>
      <w:r>
        <w:rPr>
          <w:spacing w:val="-3"/>
          <w:w w:val="90"/>
          <w:sz w:val="21"/>
        </w:rPr>
        <w:t xml:space="preserve"> </w:t>
      </w:r>
      <w:r>
        <w:rPr>
          <w:w w:val="90"/>
          <w:sz w:val="21"/>
        </w:rPr>
        <w:t xml:space="preserve">include student wellbeing as an outcome for the education system. This would include clear, measurable wellbeing targets. Governments should develop guidelines for initial teacher education and professional development programs, to incorporate social and emotional development and mental health. All schools should be required to report on their progress against wellbeing outcomes. Schools would be able to apply for special purpose grants to strengthen their </w:t>
      </w:r>
      <w:r>
        <w:rPr>
          <w:sz w:val="21"/>
        </w:rPr>
        <w:t>wellbeing</w:t>
      </w:r>
      <w:r>
        <w:rPr>
          <w:spacing w:val="-12"/>
          <w:sz w:val="21"/>
        </w:rPr>
        <w:t xml:space="preserve"> </w:t>
      </w:r>
      <w:r>
        <w:rPr>
          <w:sz w:val="21"/>
        </w:rPr>
        <w:t>policies.</w:t>
      </w:r>
    </w:p>
    <w:p w14:paraId="4BE0B774" w14:textId="77777777" w:rsidR="00B86825" w:rsidRDefault="00000000">
      <w:pPr>
        <w:pStyle w:val="ListParagraph"/>
        <w:numPr>
          <w:ilvl w:val="1"/>
          <w:numId w:val="2"/>
        </w:numPr>
        <w:tabs>
          <w:tab w:val="left" w:pos="1248"/>
        </w:tabs>
        <w:spacing w:before="0" w:line="223" w:lineRule="auto"/>
        <w:ind w:right="395"/>
        <w:rPr>
          <w:sz w:val="21"/>
        </w:rPr>
      </w:pPr>
      <w:r>
        <w:rPr>
          <w:w w:val="90"/>
          <w:sz w:val="21"/>
        </w:rPr>
        <w:t>Our research has identified that rates of psychological distress in early adolescence have increased significantly over the past decade. Importantly our research has demonstrated that digital interventions embedded in school curriculum can be effective in improving mental health and reducing the harms from substance</w:t>
      </w:r>
      <w:r>
        <w:rPr>
          <w:spacing w:val="-6"/>
          <w:w w:val="90"/>
          <w:sz w:val="21"/>
        </w:rPr>
        <w:t xml:space="preserve"> </w:t>
      </w:r>
      <w:r>
        <w:rPr>
          <w:w w:val="90"/>
          <w:sz w:val="21"/>
        </w:rPr>
        <w:t>use.</w:t>
      </w:r>
      <w:r>
        <w:rPr>
          <w:spacing w:val="-5"/>
          <w:w w:val="90"/>
          <w:sz w:val="21"/>
        </w:rPr>
        <w:t xml:space="preserve"> </w:t>
      </w:r>
      <w:r>
        <w:rPr>
          <w:w w:val="90"/>
          <w:sz w:val="21"/>
        </w:rPr>
        <w:t>Schools</w:t>
      </w:r>
      <w:r>
        <w:rPr>
          <w:spacing w:val="-5"/>
          <w:w w:val="90"/>
          <w:sz w:val="21"/>
        </w:rPr>
        <w:t xml:space="preserve"> </w:t>
      </w:r>
      <w:r>
        <w:rPr>
          <w:w w:val="90"/>
          <w:sz w:val="21"/>
        </w:rPr>
        <w:t>represent</w:t>
      </w:r>
      <w:r>
        <w:rPr>
          <w:spacing w:val="-5"/>
          <w:w w:val="90"/>
          <w:sz w:val="21"/>
        </w:rPr>
        <w:t xml:space="preserve"> </w:t>
      </w:r>
      <w:r>
        <w:rPr>
          <w:w w:val="90"/>
          <w:sz w:val="21"/>
        </w:rPr>
        <w:t>an</w:t>
      </w:r>
      <w:r>
        <w:rPr>
          <w:spacing w:val="-6"/>
          <w:w w:val="90"/>
          <w:sz w:val="21"/>
        </w:rPr>
        <w:t xml:space="preserve"> </w:t>
      </w:r>
      <w:r>
        <w:rPr>
          <w:w w:val="90"/>
          <w:sz w:val="21"/>
        </w:rPr>
        <w:t>important</w:t>
      </w:r>
      <w:r>
        <w:rPr>
          <w:spacing w:val="-5"/>
          <w:w w:val="90"/>
          <w:sz w:val="21"/>
        </w:rPr>
        <w:t xml:space="preserve"> </w:t>
      </w:r>
      <w:r>
        <w:rPr>
          <w:w w:val="90"/>
          <w:sz w:val="21"/>
        </w:rPr>
        <w:t>opportunity</w:t>
      </w:r>
      <w:r>
        <w:rPr>
          <w:spacing w:val="-6"/>
          <w:w w:val="90"/>
          <w:sz w:val="21"/>
        </w:rPr>
        <w:t xml:space="preserve"> </w:t>
      </w:r>
      <w:r>
        <w:rPr>
          <w:w w:val="90"/>
          <w:sz w:val="21"/>
        </w:rPr>
        <w:t>to</w:t>
      </w:r>
      <w:r>
        <w:rPr>
          <w:spacing w:val="-6"/>
          <w:w w:val="90"/>
          <w:sz w:val="21"/>
        </w:rPr>
        <w:t xml:space="preserve"> </w:t>
      </w:r>
      <w:r>
        <w:rPr>
          <w:w w:val="90"/>
          <w:sz w:val="21"/>
        </w:rPr>
        <w:t>provide</w:t>
      </w:r>
      <w:r>
        <w:rPr>
          <w:spacing w:val="-6"/>
          <w:w w:val="90"/>
          <w:sz w:val="21"/>
        </w:rPr>
        <w:t xml:space="preserve"> </w:t>
      </w:r>
      <w:r>
        <w:rPr>
          <w:w w:val="90"/>
          <w:sz w:val="21"/>
        </w:rPr>
        <w:t>evidence-based</w:t>
      </w:r>
      <w:r>
        <w:rPr>
          <w:spacing w:val="-6"/>
          <w:w w:val="90"/>
          <w:sz w:val="21"/>
        </w:rPr>
        <w:t xml:space="preserve"> </w:t>
      </w:r>
      <w:r>
        <w:rPr>
          <w:w w:val="90"/>
          <w:sz w:val="21"/>
        </w:rPr>
        <w:t>wellbeing</w:t>
      </w:r>
      <w:r>
        <w:rPr>
          <w:spacing w:val="-6"/>
          <w:w w:val="90"/>
          <w:sz w:val="21"/>
        </w:rPr>
        <w:t xml:space="preserve"> </w:t>
      </w:r>
      <w:r>
        <w:rPr>
          <w:w w:val="90"/>
          <w:sz w:val="21"/>
        </w:rPr>
        <w:t>initiatives</w:t>
      </w:r>
      <w:r>
        <w:rPr>
          <w:spacing w:val="-5"/>
          <w:w w:val="90"/>
          <w:sz w:val="21"/>
        </w:rPr>
        <w:t xml:space="preserve"> </w:t>
      </w:r>
      <w:r>
        <w:rPr>
          <w:w w:val="90"/>
          <w:sz w:val="21"/>
        </w:rPr>
        <w:t>to prevent the onset of mental health and substance use disorders.</w:t>
      </w:r>
    </w:p>
    <w:p w14:paraId="06EAB3D7" w14:textId="77777777" w:rsidR="00B86825" w:rsidRDefault="00000000">
      <w:pPr>
        <w:pStyle w:val="ListParagraph"/>
        <w:numPr>
          <w:ilvl w:val="1"/>
          <w:numId w:val="2"/>
        </w:numPr>
        <w:tabs>
          <w:tab w:val="left" w:pos="1248"/>
        </w:tabs>
        <w:spacing w:before="7" w:line="213" w:lineRule="auto"/>
        <w:ind w:right="216"/>
        <w:rPr>
          <w:sz w:val="21"/>
        </w:rPr>
      </w:pPr>
      <w:r>
        <w:rPr>
          <w:w w:val="90"/>
          <w:sz w:val="21"/>
        </w:rPr>
        <w:t>The Productivity Commission identified school-aged support as the reform area</w:t>
      </w:r>
      <w:r>
        <w:rPr>
          <w:spacing w:val="-1"/>
          <w:w w:val="90"/>
          <w:sz w:val="21"/>
        </w:rPr>
        <w:t xml:space="preserve"> </w:t>
      </w:r>
      <w:r>
        <w:rPr>
          <w:w w:val="90"/>
          <w:sz w:val="21"/>
        </w:rPr>
        <w:t xml:space="preserve">with the greatest impact by far </w:t>
      </w:r>
      <w:r>
        <w:rPr>
          <w:spacing w:val="-6"/>
          <w:sz w:val="21"/>
        </w:rPr>
        <w:t>in</w:t>
      </w:r>
      <w:r>
        <w:rPr>
          <w:spacing w:val="-7"/>
          <w:sz w:val="21"/>
        </w:rPr>
        <w:t xml:space="preserve"> </w:t>
      </w:r>
      <w:r>
        <w:rPr>
          <w:spacing w:val="-6"/>
          <w:sz w:val="21"/>
        </w:rPr>
        <w:t>terms of additional years with</w:t>
      </w:r>
      <w:r>
        <w:rPr>
          <w:spacing w:val="-7"/>
          <w:sz w:val="21"/>
        </w:rPr>
        <w:t xml:space="preserve"> </w:t>
      </w:r>
      <w:r>
        <w:rPr>
          <w:spacing w:val="-6"/>
          <w:sz w:val="21"/>
        </w:rPr>
        <w:t>improved</w:t>
      </w:r>
      <w:r>
        <w:rPr>
          <w:spacing w:val="-7"/>
          <w:sz w:val="21"/>
        </w:rPr>
        <w:t xml:space="preserve"> </w:t>
      </w:r>
      <w:r>
        <w:rPr>
          <w:spacing w:val="-6"/>
          <w:sz w:val="21"/>
        </w:rPr>
        <w:t>quality</w:t>
      </w:r>
      <w:r>
        <w:rPr>
          <w:spacing w:val="-7"/>
          <w:sz w:val="21"/>
        </w:rPr>
        <w:t xml:space="preserve"> </w:t>
      </w:r>
      <w:r>
        <w:rPr>
          <w:spacing w:val="-6"/>
          <w:sz w:val="21"/>
        </w:rPr>
        <w:t>of life (see</w:t>
      </w:r>
      <w:r>
        <w:rPr>
          <w:spacing w:val="-7"/>
          <w:sz w:val="21"/>
        </w:rPr>
        <w:t xml:space="preserve"> </w:t>
      </w:r>
      <w:r>
        <w:rPr>
          <w:spacing w:val="-6"/>
          <w:sz w:val="21"/>
        </w:rPr>
        <w:t>PC</w:t>
      </w:r>
      <w:r>
        <w:rPr>
          <w:spacing w:val="-7"/>
          <w:sz w:val="21"/>
        </w:rPr>
        <w:t xml:space="preserve"> </w:t>
      </w:r>
      <w:r>
        <w:rPr>
          <w:spacing w:val="-6"/>
          <w:sz w:val="21"/>
        </w:rPr>
        <w:t>Report Figure 3, pg</w:t>
      </w:r>
      <w:r>
        <w:rPr>
          <w:spacing w:val="-7"/>
          <w:sz w:val="21"/>
        </w:rPr>
        <w:t xml:space="preserve"> </w:t>
      </w:r>
      <w:r>
        <w:rPr>
          <w:spacing w:val="-6"/>
          <w:sz w:val="21"/>
        </w:rPr>
        <w:t>16).</w:t>
      </w:r>
    </w:p>
    <w:p w14:paraId="7501E94A" w14:textId="77777777" w:rsidR="00B86825" w:rsidRDefault="00000000">
      <w:pPr>
        <w:pStyle w:val="ListParagraph"/>
        <w:numPr>
          <w:ilvl w:val="0"/>
          <w:numId w:val="2"/>
        </w:numPr>
        <w:tabs>
          <w:tab w:val="left" w:pos="834"/>
        </w:tabs>
        <w:spacing w:before="156" w:line="223" w:lineRule="auto"/>
        <w:ind w:right="223"/>
        <w:rPr>
          <w:sz w:val="21"/>
        </w:rPr>
      </w:pPr>
      <w:r>
        <w:rPr>
          <w:w w:val="90"/>
          <w:sz w:val="21"/>
          <w:u w:val="single"/>
        </w:rPr>
        <w:t>Action</w:t>
      </w:r>
      <w:r>
        <w:rPr>
          <w:spacing w:val="-5"/>
          <w:w w:val="90"/>
          <w:sz w:val="21"/>
          <w:u w:val="single"/>
        </w:rPr>
        <w:t xml:space="preserve"> </w:t>
      </w:r>
      <w:r>
        <w:rPr>
          <w:w w:val="90"/>
          <w:sz w:val="21"/>
          <w:u w:val="single"/>
        </w:rPr>
        <w:t>8.1</w:t>
      </w:r>
      <w:r>
        <w:rPr>
          <w:spacing w:val="-5"/>
          <w:w w:val="90"/>
          <w:sz w:val="21"/>
          <w:u w:val="single"/>
        </w:rPr>
        <w:t xml:space="preserve"> </w:t>
      </w:r>
      <w:r>
        <w:rPr>
          <w:w w:val="90"/>
          <w:sz w:val="21"/>
          <w:u w:val="single"/>
        </w:rPr>
        <w:t>-</w:t>
      </w:r>
      <w:r>
        <w:rPr>
          <w:spacing w:val="-5"/>
          <w:w w:val="90"/>
          <w:sz w:val="21"/>
          <w:u w:val="single"/>
        </w:rPr>
        <w:t xml:space="preserve"> </w:t>
      </w:r>
      <w:r>
        <w:rPr>
          <w:w w:val="90"/>
          <w:sz w:val="21"/>
          <w:u w:val="single"/>
        </w:rPr>
        <w:t>Stigma</w:t>
      </w:r>
      <w:r>
        <w:rPr>
          <w:spacing w:val="-5"/>
          <w:w w:val="90"/>
          <w:sz w:val="21"/>
          <w:u w:val="single"/>
        </w:rPr>
        <w:t xml:space="preserve"> </w:t>
      </w:r>
      <w:r>
        <w:rPr>
          <w:w w:val="90"/>
          <w:sz w:val="21"/>
          <w:u w:val="single"/>
        </w:rPr>
        <w:t>Reduction</w:t>
      </w:r>
      <w:r>
        <w:rPr>
          <w:w w:val="90"/>
          <w:sz w:val="21"/>
        </w:rPr>
        <w:t>:</w:t>
      </w:r>
      <w:r>
        <w:rPr>
          <w:spacing w:val="-5"/>
          <w:w w:val="90"/>
          <w:sz w:val="21"/>
        </w:rPr>
        <w:t xml:space="preserve"> </w:t>
      </w:r>
      <w:r>
        <w:rPr>
          <w:w w:val="90"/>
          <w:sz w:val="21"/>
        </w:rPr>
        <w:t>The</w:t>
      </w:r>
      <w:r>
        <w:rPr>
          <w:spacing w:val="-5"/>
          <w:w w:val="90"/>
          <w:sz w:val="21"/>
        </w:rPr>
        <w:t xml:space="preserve"> </w:t>
      </w:r>
      <w:r>
        <w:rPr>
          <w:w w:val="90"/>
          <w:sz w:val="21"/>
        </w:rPr>
        <w:t>National</w:t>
      </w:r>
      <w:r>
        <w:rPr>
          <w:spacing w:val="-5"/>
          <w:w w:val="90"/>
          <w:sz w:val="21"/>
        </w:rPr>
        <w:t xml:space="preserve"> </w:t>
      </w:r>
      <w:r>
        <w:rPr>
          <w:w w:val="90"/>
          <w:sz w:val="21"/>
        </w:rPr>
        <w:t>Mental</w:t>
      </w:r>
      <w:r>
        <w:rPr>
          <w:spacing w:val="-5"/>
          <w:w w:val="90"/>
          <w:sz w:val="21"/>
        </w:rPr>
        <w:t xml:space="preserve"> </w:t>
      </w:r>
      <w:r>
        <w:rPr>
          <w:w w:val="90"/>
          <w:sz w:val="21"/>
        </w:rPr>
        <w:t>Health</w:t>
      </w:r>
      <w:r>
        <w:rPr>
          <w:spacing w:val="-5"/>
          <w:w w:val="90"/>
          <w:sz w:val="21"/>
        </w:rPr>
        <w:t xml:space="preserve"> </w:t>
      </w:r>
      <w:r>
        <w:rPr>
          <w:w w:val="90"/>
          <w:sz w:val="21"/>
        </w:rPr>
        <w:t>Commission</w:t>
      </w:r>
      <w:r>
        <w:rPr>
          <w:spacing w:val="-5"/>
          <w:w w:val="90"/>
          <w:sz w:val="21"/>
        </w:rPr>
        <w:t xml:space="preserve"> </w:t>
      </w:r>
      <w:r>
        <w:rPr>
          <w:w w:val="90"/>
          <w:sz w:val="21"/>
        </w:rPr>
        <w:t>should</w:t>
      </w:r>
      <w:r>
        <w:rPr>
          <w:spacing w:val="-5"/>
          <w:w w:val="90"/>
          <w:sz w:val="21"/>
        </w:rPr>
        <w:t xml:space="preserve"> </w:t>
      </w:r>
      <w:r>
        <w:rPr>
          <w:w w:val="90"/>
          <w:sz w:val="21"/>
        </w:rPr>
        <w:t>develop</w:t>
      </w:r>
      <w:r>
        <w:rPr>
          <w:spacing w:val="-5"/>
          <w:w w:val="90"/>
          <w:sz w:val="21"/>
        </w:rPr>
        <w:t xml:space="preserve"> </w:t>
      </w:r>
      <w:r>
        <w:rPr>
          <w:w w:val="90"/>
          <w:sz w:val="21"/>
        </w:rPr>
        <w:t>and</w:t>
      </w:r>
      <w:r>
        <w:rPr>
          <w:spacing w:val="-5"/>
          <w:w w:val="90"/>
          <w:sz w:val="21"/>
        </w:rPr>
        <w:t xml:space="preserve"> </w:t>
      </w:r>
      <w:r>
        <w:rPr>
          <w:w w:val="90"/>
          <w:sz w:val="21"/>
        </w:rPr>
        <w:t>drive</w:t>
      </w:r>
      <w:r>
        <w:rPr>
          <w:spacing w:val="-5"/>
          <w:w w:val="90"/>
          <w:sz w:val="21"/>
        </w:rPr>
        <w:t xml:space="preserve"> </w:t>
      </w:r>
      <w:r>
        <w:rPr>
          <w:w w:val="90"/>
          <w:sz w:val="21"/>
        </w:rPr>
        <w:t>a</w:t>
      </w:r>
      <w:r>
        <w:rPr>
          <w:spacing w:val="-4"/>
          <w:w w:val="90"/>
          <w:sz w:val="21"/>
        </w:rPr>
        <w:t xml:space="preserve"> </w:t>
      </w:r>
      <w:r>
        <w:rPr>
          <w:w w:val="90"/>
          <w:sz w:val="21"/>
        </w:rPr>
        <w:t>National</w:t>
      </w:r>
      <w:r>
        <w:rPr>
          <w:spacing w:val="-5"/>
          <w:w w:val="90"/>
          <w:sz w:val="21"/>
        </w:rPr>
        <w:t xml:space="preserve"> </w:t>
      </w:r>
      <w:r>
        <w:rPr>
          <w:w w:val="90"/>
          <w:sz w:val="21"/>
        </w:rPr>
        <w:t>Stigma Reduction Strategy designed to reduce stigma towards people with mental illness.</w:t>
      </w:r>
    </w:p>
    <w:p w14:paraId="655F9FD6" w14:textId="77777777" w:rsidR="00B86825" w:rsidRDefault="00000000">
      <w:pPr>
        <w:pStyle w:val="ListParagraph"/>
        <w:numPr>
          <w:ilvl w:val="1"/>
          <w:numId w:val="2"/>
        </w:numPr>
        <w:tabs>
          <w:tab w:val="left" w:pos="1248"/>
        </w:tabs>
        <w:spacing w:before="7" w:line="220" w:lineRule="auto"/>
        <w:ind w:right="308"/>
        <w:rPr>
          <w:sz w:val="21"/>
        </w:rPr>
      </w:pPr>
      <w:r>
        <w:rPr>
          <w:w w:val="90"/>
          <w:sz w:val="21"/>
        </w:rPr>
        <w:t>Our research has identified that the stigma faced by people living with mental health and substance use disorders is a key barrier to help-seeking and is a priority area for both consumers and carers.</w:t>
      </w:r>
      <w:r>
        <w:rPr>
          <w:spacing w:val="40"/>
          <w:sz w:val="21"/>
        </w:rPr>
        <w:t xml:space="preserve"> </w:t>
      </w:r>
      <w:r>
        <w:rPr>
          <w:w w:val="90"/>
          <w:sz w:val="21"/>
        </w:rPr>
        <w:t>We welcome the announcement that the National Mental Health Commission will undertake this work.</w:t>
      </w:r>
    </w:p>
    <w:p w14:paraId="2083BA6C" w14:textId="77777777" w:rsidR="00B86825" w:rsidRDefault="00000000">
      <w:pPr>
        <w:pStyle w:val="ListParagraph"/>
        <w:numPr>
          <w:ilvl w:val="0"/>
          <w:numId w:val="2"/>
        </w:numPr>
        <w:tabs>
          <w:tab w:val="left" w:pos="834"/>
        </w:tabs>
        <w:spacing w:before="146" w:line="228" w:lineRule="auto"/>
        <w:ind w:right="698"/>
        <w:rPr>
          <w:sz w:val="21"/>
        </w:rPr>
      </w:pPr>
      <w:r>
        <w:rPr>
          <w:spacing w:val="-2"/>
          <w:w w:val="90"/>
          <w:sz w:val="21"/>
          <w:u w:val="single"/>
        </w:rPr>
        <w:t>Action 12.2 - Telehealth</w:t>
      </w:r>
      <w:r>
        <w:rPr>
          <w:spacing w:val="-2"/>
          <w:w w:val="90"/>
          <w:sz w:val="21"/>
        </w:rPr>
        <w:t xml:space="preserve">: The Australian Government should make permanent the changes to expand access to </w:t>
      </w:r>
      <w:r>
        <w:rPr>
          <w:w w:val="90"/>
          <w:sz w:val="21"/>
        </w:rPr>
        <w:t>psychological therapy and psychiatric treatment by videoconference and telephone.</w:t>
      </w:r>
    </w:p>
    <w:p w14:paraId="7893875D" w14:textId="77777777" w:rsidR="00B86825" w:rsidRDefault="00000000">
      <w:pPr>
        <w:pStyle w:val="ListParagraph"/>
        <w:numPr>
          <w:ilvl w:val="1"/>
          <w:numId w:val="2"/>
        </w:numPr>
        <w:tabs>
          <w:tab w:val="left" w:pos="1248"/>
        </w:tabs>
        <w:spacing w:line="218" w:lineRule="auto"/>
        <w:ind w:right="187"/>
        <w:rPr>
          <w:sz w:val="21"/>
        </w:rPr>
      </w:pPr>
      <w:r>
        <w:rPr>
          <w:spacing w:val="-8"/>
          <w:sz w:val="21"/>
        </w:rPr>
        <w:t>Our</w:t>
      </w:r>
      <w:r>
        <w:rPr>
          <w:spacing w:val="-2"/>
          <w:sz w:val="21"/>
        </w:rPr>
        <w:t xml:space="preserve"> </w:t>
      </w:r>
      <w:r>
        <w:rPr>
          <w:spacing w:val="-8"/>
          <w:sz w:val="21"/>
        </w:rPr>
        <w:t>research</w:t>
      </w:r>
      <w:r>
        <w:rPr>
          <w:spacing w:val="-2"/>
          <w:sz w:val="21"/>
        </w:rPr>
        <w:t xml:space="preserve"> </w:t>
      </w:r>
      <w:r>
        <w:rPr>
          <w:spacing w:val="-8"/>
          <w:sz w:val="21"/>
        </w:rPr>
        <w:t>with</w:t>
      </w:r>
      <w:r>
        <w:rPr>
          <w:spacing w:val="-3"/>
          <w:sz w:val="21"/>
        </w:rPr>
        <w:t xml:space="preserve"> </w:t>
      </w:r>
      <w:r>
        <w:rPr>
          <w:spacing w:val="-8"/>
          <w:sz w:val="21"/>
        </w:rPr>
        <w:t>young</w:t>
      </w:r>
      <w:r>
        <w:rPr>
          <w:spacing w:val="-3"/>
          <w:sz w:val="21"/>
        </w:rPr>
        <w:t xml:space="preserve"> </w:t>
      </w:r>
      <w:r>
        <w:rPr>
          <w:spacing w:val="-8"/>
          <w:sz w:val="21"/>
        </w:rPr>
        <w:t>people</w:t>
      </w:r>
      <w:r>
        <w:rPr>
          <w:spacing w:val="-3"/>
          <w:sz w:val="21"/>
        </w:rPr>
        <w:t xml:space="preserve"> </w:t>
      </w:r>
      <w:r>
        <w:rPr>
          <w:spacing w:val="-8"/>
          <w:sz w:val="21"/>
        </w:rPr>
        <w:t>and</w:t>
      </w:r>
      <w:r>
        <w:rPr>
          <w:spacing w:val="-3"/>
          <w:sz w:val="21"/>
        </w:rPr>
        <w:t xml:space="preserve"> </w:t>
      </w:r>
      <w:r>
        <w:rPr>
          <w:spacing w:val="-8"/>
          <w:sz w:val="21"/>
        </w:rPr>
        <w:t>those</w:t>
      </w:r>
      <w:r>
        <w:rPr>
          <w:spacing w:val="-3"/>
          <w:sz w:val="21"/>
        </w:rPr>
        <w:t xml:space="preserve"> </w:t>
      </w:r>
      <w:r>
        <w:rPr>
          <w:spacing w:val="-8"/>
          <w:sz w:val="21"/>
        </w:rPr>
        <w:t>in</w:t>
      </w:r>
      <w:r>
        <w:rPr>
          <w:spacing w:val="-3"/>
          <w:sz w:val="21"/>
        </w:rPr>
        <w:t xml:space="preserve"> </w:t>
      </w:r>
      <w:r>
        <w:rPr>
          <w:spacing w:val="-8"/>
          <w:sz w:val="21"/>
        </w:rPr>
        <w:t>regional</w:t>
      </w:r>
      <w:r>
        <w:rPr>
          <w:spacing w:val="-2"/>
          <w:sz w:val="21"/>
        </w:rPr>
        <w:t xml:space="preserve"> </w:t>
      </w:r>
      <w:r>
        <w:rPr>
          <w:spacing w:val="-8"/>
          <w:sz w:val="21"/>
        </w:rPr>
        <w:t>areas</w:t>
      </w:r>
      <w:r>
        <w:rPr>
          <w:spacing w:val="-1"/>
          <w:sz w:val="21"/>
        </w:rPr>
        <w:t xml:space="preserve"> </w:t>
      </w:r>
      <w:r>
        <w:rPr>
          <w:spacing w:val="-8"/>
          <w:sz w:val="21"/>
        </w:rPr>
        <w:t>has</w:t>
      </w:r>
      <w:r>
        <w:rPr>
          <w:spacing w:val="-2"/>
          <w:sz w:val="21"/>
        </w:rPr>
        <w:t xml:space="preserve"> </w:t>
      </w:r>
      <w:r>
        <w:rPr>
          <w:spacing w:val="-8"/>
          <w:sz w:val="21"/>
        </w:rPr>
        <w:t>identified</w:t>
      </w:r>
      <w:r>
        <w:rPr>
          <w:spacing w:val="-3"/>
          <w:sz w:val="21"/>
        </w:rPr>
        <w:t xml:space="preserve"> </w:t>
      </w:r>
      <w:r>
        <w:rPr>
          <w:spacing w:val="-8"/>
          <w:sz w:val="21"/>
        </w:rPr>
        <w:t>that</w:t>
      </w:r>
      <w:r>
        <w:rPr>
          <w:spacing w:val="-3"/>
          <w:sz w:val="21"/>
        </w:rPr>
        <w:t xml:space="preserve"> </w:t>
      </w:r>
      <w:r>
        <w:rPr>
          <w:spacing w:val="-8"/>
          <w:sz w:val="21"/>
        </w:rPr>
        <w:t>key</w:t>
      </w:r>
      <w:r>
        <w:rPr>
          <w:spacing w:val="-2"/>
          <w:sz w:val="21"/>
        </w:rPr>
        <w:t xml:space="preserve"> </w:t>
      </w:r>
      <w:r>
        <w:rPr>
          <w:spacing w:val="-8"/>
          <w:sz w:val="21"/>
        </w:rPr>
        <w:t>barriers</w:t>
      </w:r>
      <w:r>
        <w:rPr>
          <w:spacing w:val="-3"/>
          <w:sz w:val="21"/>
        </w:rPr>
        <w:t xml:space="preserve"> </w:t>
      </w:r>
      <w:r>
        <w:rPr>
          <w:spacing w:val="-8"/>
          <w:sz w:val="21"/>
        </w:rPr>
        <w:t>to</w:t>
      </w:r>
      <w:r>
        <w:rPr>
          <w:spacing w:val="-2"/>
          <w:sz w:val="21"/>
        </w:rPr>
        <w:t xml:space="preserve"> </w:t>
      </w:r>
      <w:r>
        <w:rPr>
          <w:spacing w:val="-8"/>
          <w:sz w:val="21"/>
        </w:rPr>
        <w:t>mental</w:t>
      </w:r>
      <w:r>
        <w:rPr>
          <w:spacing w:val="-2"/>
          <w:sz w:val="21"/>
        </w:rPr>
        <w:t xml:space="preserve"> </w:t>
      </w:r>
      <w:r>
        <w:rPr>
          <w:spacing w:val="-8"/>
          <w:sz w:val="21"/>
        </w:rPr>
        <w:t xml:space="preserve">health </w:t>
      </w:r>
      <w:r>
        <w:rPr>
          <w:spacing w:val="-2"/>
          <w:w w:val="90"/>
          <w:sz w:val="21"/>
        </w:rPr>
        <w:t>support include the distance to the nearest service</w:t>
      </w:r>
      <w:r>
        <w:rPr>
          <w:spacing w:val="-4"/>
          <w:w w:val="90"/>
          <w:sz w:val="21"/>
        </w:rPr>
        <w:t xml:space="preserve"> </w:t>
      </w:r>
      <w:r>
        <w:rPr>
          <w:spacing w:val="-2"/>
          <w:w w:val="90"/>
          <w:sz w:val="21"/>
        </w:rPr>
        <w:t>or lack</w:t>
      </w:r>
      <w:r>
        <w:rPr>
          <w:spacing w:val="-3"/>
          <w:w w:val="90"/>
          <w:sz w:val="21"/>
        </w:rPr>
        <w:t xml:space="preserve"> </w:t>
      </w:r>
      <w:r>
        <w:rPr>
          <w:spacing w:val="-2"/>
          <w:w w:val="90"/>
          <w:sz w:val="21"/>
        </w:rPr>
        <w:t>of access to</w:t>
      </w:r>
      <w:r>
        <w:rPr>
          <w:spacing w:val="-3"/>
          <w:w w:val="90"/>
          <w:sz w:val="21"/>
        </w:rPr>
        <w:t xml:space="preserve"> </w:t>
      </w:r>
      <w:r>
        <w:rPr>
          <w:spacing w:val="-2"/>
          <w:w w:val="90"/>
          <w:sz w:val="21"/>
        </w:rPr>
        <w:t xml:space="preserve">transport options. This recommendation is </w:t>
      </w:r>
      <w:r>
        <w:rPr>
          <w:w w:val="90"/>
          <w:sz w:val="21"/>
        </w:rPr>
        <w:t>highly feasible (as demonstrated during COVID-19) and will improve equity of access to mental healthcare.</w:t>
      </w:r>
    </w:p>
    <w:p w14:paraId="4EBCFB96" w14:textId="77777777" w:rsidR="00B86825" w:rsidRDefault="00000000">
      <w:pPr>
        <w:pStyle w:val="ListParagraph"/>
        <w:numPr>
          <w:ilvl w:val="0"/>
          <w:numId w:val="2"/>
        </w:numPr>
        <w:tabs>
          <w:tab w:val="left" w:pos="834"/>
        </w:tabs>
        <w:spacing w:before="151" w:line="228" w:lineRule="auto"/>
        <w:ind w:right="207"/>
        <w:rPr>
          <w:sz w:val="21"/>
        </w:rPr>
      </w:pPr>
      <w:r>
        <w:rPr>
          <w:w w:val="90"/>
          <w:sz w:val="21"/>
          <w:u w:val="single"/>
        </w:rPr>
        <w:t>Action</w:t>
      </w:r>
      <w:r>
        <w:rPr>
          <w:spacing w:val="-6"/>
          <w:w w:val="90"/>
          <w:sz w:val="21"/>
          <w:u w:val="single"/>
        </w:rPr>
        <w:t xml:space="preserve"> </w:t>
      </w:r>
      <w:r>
        <w:rPr>
          <w:w w:val="90"/>
          <w:sz w:val="21"/>
          <w:u w:val="single"/>
        </w:rPr>
        <w:t>14.2</w:t>
      </w:r>
      <w:r>
        <w:rPr>
          <w:spacing w:val="-6"/>
          <w:w w:val="90"/>
          <w:sz w:val="21"/>
          <w:u w:val="single"/>
        </w:rPr>
        <w:t xml:space="preserve"> </w:t>
      </w:r>
      <w:r>
        <w:rPr>
          <w:w w:val="90"/>
          <w:sz w:val="21"/>
          <w:u w:val="single"/>
        </w:rPr>
        <w:t>-</w:t>
      </w:r>
      <w:r>
        <w:rPr>
          <w:spacing w:val="-6"/>
          <w:w w:val="90"/>
          <w:sz w:val="21"/>
          <w:u w:val="single"/>
        </w:rPr>
        <w:t xml:space="preserve"> </w:t>
      </w:r>
      <w:r>
        <w:rPr>
          <w:w w:val="90"/>
          <w:sz w:val="21"/>
          <w:u w:val="single"/>
        </w:rPr>
        <w:t>Combined</w:t>
      </w:r>
      <w:r>
        <w:rPr>
          <w:spacing w:val="-7"/>
          <w:w w:val="90"/>
          <w:sz w:val="21"/>
          <w:u w:val="single"/>
        </w:rPr>
        <w:t xml:space="preserve"> </w:t>
      </w:r>
      <w:r>
        <w:rPr>
          <w:w w:val="90"/>
          <w:sz w:val="21"/>
          <w:u w:val="single"/>
        </w:rPr>
        <w:t>treatment</w:t>
      </w:r>
      <w:r>
        <w:rPr>
          <w:spacing w:val="-6"/>
          <w:w w:val="90"/>
          <w:sz w:val="21"/>
          <w:u w:val="single"/>
        </w:rPr>
        <w:t xml:space="preserve"> </w:t>
      </w:r>
      <w:r>
        <w:rPr>
          <w:w w:val="90"/>
          <w:sz w:val="21"/>
          <w:u w:val="single"/>
        </w:rPr>
        <w:t>of</w:t>
      </w:r>
      <w:r>
        <w:rPr>
          <w:spacing w:val="-7"/>
          <w:w w:val="90"/>
          <w:sz w:val="21"/>
          <w:u w:val="single"/>
        </w:rPr>
        <w:t xml:space="preserve"> </w:t>
      </w:r>
      <w:r>
        <w:rPr>
          <w:w w:val="90"/>
          <w:sz w:val="21"/>
          <w:u w:val="single"/>
        </w:rPr>
        <w:t>substance</w:t>
      </w:r>
      <w:r>
        <w:rPr>
          <w:spacing w:val="-7"/>
          <w:w w:val="90"/>
          <w:sz w:val="21"/>
          <w:u w:val="single"/>
        </w:rPr>
        <w:t xml:space="preserve"> </w:t>
      </w:r>
      <w:r>
        <w:rPr>
          <w:w w:val="90"/>
          <w:sz w:val="21"/>
          <w:u w:val="single"/>
        </w:rPr>
        <w:t>use</w:t>
      </w:r>
      <w:r>
        <w:rPr>
          <w:spacing w:val="-7"/>
          <w:w w:val="90"/>
          <w:sz w:val="21"/>
          <w:u w:val="single"/>
        </w:rPr>
        <w:t xml:space="preserve"> </w:t>
      </w:r>
      <w:r>
        <w:rPr>
          <w:w w:val="90"/>
          <w:sz w:val="21"/>
          <w:u w:val="single"/>
        </w:rPr>
        <w:t>and</w:t>
      </w:r>
      <w:r>
        <w:rPr>
          <w:spacing w:val="-7"/>
          <w:w w:val="90"/>
          <w:sz w:val="21"/>
          <w:u w:val="single"/>
        </w:rPr>
        <w:t xml:space="preserve"> </w:t>
      </w:r>
      <w:r>
        <w:rPr>
          <w:w w:val="90"/>
          <w:sz w:val="21"/>
          <w:u w:val="single"/>
        </w:rPr>
        <w:t>mental</w:t>
      </w:r>
      <w:r>
        <w:rPr>
          <w:spacing w:val="-6"/>
          <w:w w:val="90"/>
          <w:sz w:val="21"/>
          <w:u w:val="single"/>
        </w:rPr>
        <w:t xml:space="preserve"> </w:t>
      </w:r>
      <w:r>
        <w:rPr>
          <w:w w:val="90"/>
          <w:sz w:val="21"/>
          <w:u w:val="single"/>
        </w:rPr>
        <w:t>disorders</w:t>
      </w:r>
      <w:r>
        <w:rPr>
          <w:w w:val="90"/>
          <w:sz w:val="21"/>
        </w:rPr>
        <w:t>:</w:t>
      </w:r>
      <w:r>
        <w:rPr>
          <w:spacing w:val="-6"/>
          <w:w w:val="90"/>
          <w:sz w:val="21"/>
        </w:rPr>
        <w:t xml:space="preserve"> </w:t>
      </w:r>
      <w:r>
        <w:rPr>
          <w:w w:val="90"/>
          <w:sz w:val="21"/>
        </w:rPr>
        <w:t>Mental</w:t>
      </w:r>
      <w:r>
        <w:rPr>
          <w:spacing w:val="-6"/>
          <w:w w:val="90"/>
          <w:sz w:val="21"/>
        </w:rPr>
        <w:t xml:space="preserve"> </w:t>
      </w:r>
      <w:r>
        <w:rPr>
          <w:w w:val="90"/>
          <w:sz w:val="21"/>
        </w:rPr>
        <w:t>health</w:t>
      </w:r>
      <w:r>
        <w:rPr>
          <w:spacing w:val="-7"/>
          <w:w w:val="90"/>
          <w:sz w:val="21"/>
        </w:rPr>
        <w:t xml:space="preserve"> </w:t>
      </w:r>
      <w:r>
        <w:rPr>
          <w:w w:val="90"/>
          <w:sz w:val="21"/>
        </w:rPr>
        <w:t>services</w:t>
      </w:r>
      <w:r>
        <w:rPr>
          <w:spacing w:val="-6"/>
          <w:w w:val="90"/>
          <w:sz w:val="21"/>
        </w:rPr>
        <w:t xml:space="preserve"> </w:t>
      </w:r>
      <w:r>
        <w:rPr>
          <w:w w:val="90"/>
          <w:sz w:val="21"/>
        </w:rPr>
        <w:t>should</w:t>
      </w:r>
      <w:r>
        <w:rPr>
          <w:spacing w:val="-7"/>
          <w:w w:val="90"/>
          <w:sz w:val="21"/>
        </w:rPr>
        <w:t xml:space="preserve"> </w:t>
      </w:r>
      <w:r>
        <w:rPr>
          <w:w w:val="90"/>
          <w:sz w:val="21"/>
        </w:rPr>
        <w:t>be</w:t>
      </w:r>
      <w:r>
        <w:rPr>
          <w:spacing w:val="-7"/>
          <w:w w:val="90"/>
          <w:sz w:val="21"/>
        </w:rPr>
        <w:t xml:space="preserve"> </w:t>
      </w:r>
      <w:r>
        <w:rPr>
          <w:w w:val="90"/>
          <w:sz w:val="21"/>
        </w:rPr>
        <w:t>required to ensure treatment is provided for both mental illness and substance use disorder for people with both conditions. Mental health and alcohol and other drug services should jointly develop and implement operational guidelines covering</w:t>
      </w:r>
      <w:r>
        <w:rPr>
          <w:spacing w:val="-1"/>
          <w:w w:val="90"/>
          <w:sz w:val="21"/>
        </w:rPr>
        <w:t xml:space="preserve"> </w:t>
      </w:r>
      <w:r>
        <w:rPr>
          <w:w w:val="90"/>
          <w:sz w:val="21"/>
        </w:rPr>
        <w:t>screening, referral pathways, and</w:t>
      </w:r>
      <w:r>
        <w:rPr>
          <w:spacing w:val="-1"/>
          <w:w w:val="90"/>
          <w:sz w:val="21"/>
        </w:rPr>
        <w:t xml:space="preserve"> </w:t>
      </w:r>
      <w:r>
        <w:rPr>
          <w:w w:val="90"/>
          <w:sz w:val="21"/>
        </w:rPr>
        <w:t>training, guidelines and</w:t>
      </w:r>
      <w:r>
        <w:rPr>
          <w:spacing w:val="-1"/>
          <w:w w:val="90"/>
          <w:sz w:val="21"/>
        </w:rPr>
        <w:t xml:space="preserve"> </w:t>
      </w:r>
      <w:r>
        <w:rPr>
          <w:w w:val="90"/>
          <w:sz w:val="21"/>
        </w:rPr>
        <w:t xml:space="preserve">other education resources for mental health and </w:t>
      </w:r>
      <w:r>
        <w:rPr>
          <w:spacing w:val="-4"/>
          <w:sz w:val="21"/>
        </w:rPr>
        <w:t>alcohol</w:t>
      </w:r>
      <w:r>
        <w:rPr>
          <w:spacing w:val="-11"/>
          <w:sz w:val="21"/>
        </w:rPr>
        <w:t xml:space="preserve"> </w:t>
      </w:r>
      <w:r>
        <w:rPr>
          <w:spacing w:val="-4"/>
          <w:sz w:val="21"/>
        </w:rPr>
        <w:t>and</w:t>
      </w:r>
      <w:r>
        <w:rPr>
          <w:spacing w:val="-11"/>
          <w:sz w:val="21"/>
        </w:rPr>
        <w:t xml:space="preserve"> </w:t>
      </w:r>
      <w:r>
        <w:rPr>
          <w:spacing w:val="-4"/>
          <w:sz w:val="21"/>
        </w:rPr>
        <w:t>other</w:t>
      </w:r>
      <w:r>
        <w:rPr>
          <w:spacing w:val="-10"/>
          <w:sz w:val="21"/>
        </w:rPr>
        <w:t xml:space="preserve"> </w:t>
      </w:r>
      <w:r>
        <w:rPr>
          <w:spacing w:val="-4"/>
          <w:sz w:val="21"/>
        </w:rPr>
        <w:t>drugs</w:t>
      </w:r>
      <w:r>
        <w:rPr>
          <w:spacing w:val="-11"/>
          <w:sz w:val="21"/>
        </w:rPr>
        <w:t xml:space="preserve"> </w:t>
      </w:r>
      <w:r>
        <w:rPr>
          <w:spacing w:val="-4"/>
          <w:sz w:val="21"/>
        </w:rPr>
        <w:t>workers.</w:t>
      </w:r>
    </w:p>
    <w:p w14:paraId="430C8C9F" w14:textId="77777777" w:rsidR="00B86825" w:rsidRDefault="00000000">
      <w:pPr>
        <w:pStyle w:val="ListParagraph"/>
        <w:numPr>
          <w:ilvl w:val="1"/>
          <w:numId w:val="2"/>
        </w:numPr>
        <w:tabs>
          <w:tab w:val="left" w:pos="1248"/>
        </w:tabs>
        <w:spacing w:before="5" w:line="213" w:lineRule="auto"/>
        <w:ind w:right="685"/>
        <w:rPr>
          <w:sz w:val="21"/>
        </w:rPr>
      </w:pPr>
      <w:r>
        <w:rPr>
          <w:w w:val="90"/>
          <w:sz w:val="21"/>
        </w:rPr>
        <w:t>Our</w:t>
      </w:r>
      <w:r>
        <w:rPr>
          <w:spacing w:val="-5"/>
          <w:w w:val="90"/>
          <w:sz w:val="21"/>
        </w:rPr>
        <w:t xml:space="preserve"> </w:t>
      </w:r>
      <w:r>
        <w:rPr>
          <w:w w:val="90"/>
          <w:sz w:val="21"/>
        </w:rPr>
        <w:t>research</w:t>
      </w:r>
      <w:r>
        <w:rPr>
          <w:spacing w:val="-5"/>
          <w:w w:val="90"/>
          <w:sz w:val="21"/>
        </w:rPr>
        <w:t xml:space="preserve"> </w:t>
      </w:r>
      <w:r>
        <w:rPr>
          <w:w w:val="90"/>
          <w:sz w:val="21"/>
        </w:rPr>
        <w:t>has</w:t>
      </w:r>
      <w:r>
        <w:rPr>
          <w:spacing w:val="-5"/>
          <w:w w:val="90"/>
          <w:sz w:val="21"/>
        </w:rPr>
        <w:t xml:space="preserve"> </w:t>
      </w:r>
      <w:r>
        <w:rPr>
          <w:w w:val="90"/>
          <w:sz w:val="21"/>
        </w:rPr>
        <w:t>demonstrated</w:t>
      </w:r>
      <w:r>
        <w:rPr>
          <w:spacing w:val="-6"/>
          <w:w w:val="90"/>
          <w:sz w:val="21"/>
        </w:rPr>
        <w:t xml:space="preserve"> </w:t>
      </w:r>
      <w:r>
        <w:rPr>
          <w:w w:val="90"/>
          <w:sz w:val="21"/>
        </w:rPr>
        <w:t>the</w:t>
      </w:r>
      <w:r>
        <w:rPr>
          <w:spacing w:val="-6"/>
          <w:w w:val="90"/>
          <w:sz w:val="21"/>
        </w:rPr>
        <w:t xml:space="preserve"> </w:t>
      </w:r>
      <w:r>
        <w:rPr>
          <w:w w:val="90"/>
          <w:sz w:val="21"/>
        </w:rPr>
        <w:t>importance</w:t>
      </w:r>
      <w:r>
        <w:rPr>
          <w:spacing w:val="-6"/>
          <w:w w:val="90"/>
          <w:sz w:val="21"/>
        </w:rPr>
        <w:t xml:space="preserve"> </w:t>
      </w:r>
      <w:r>
        <w:rPr>
          <w:w w:val="90"/>
          <w:sz w:val="21"/>
        </w:rPr>
        <w:t>of</w:t>
      </w:r>
      <w:r>
        <w:rPr>
          <w:spacing w:val="-5"/>
          <w:w w:val="90"/>
          <w:sz w:val="21"/>
        </w:rPr>
        <w:t xml:space="preserve"> </w:t>
      </w:r>
      <w:r>
        <w:rPr>
          <w:w w:val="90"/>
          <w:sz w:val="21"/>
        </w:rPr>
        <w:t>combining</w:t>
      </w:r>
      <w:r>
        <w:rPr>
          <w:spacing w:val="-6"/>
          <w:w w:val="90"/>
          <w:sz w:val="21"/>
        </w:rPr>
        <w:t xml:space="preserve"> </w:t>
      </w:r>
      <w:r>
        <w:rPr>
          <w:w w:val="90"/>
          <w:sz w:val="21"/>
        </w:rPr>
        <w:t>treatment</w:t>
      </w:r>
      <w:r>
        <w:rPr>
          <w:spacing w:val="-6"/>
          <w:w w:val="90"/>
          <w:sz w:val="21"/>
        </w:rPr>
        <w:t xml:space="preserve"> </w:t>
      </w:r>
      <w:r>
        <w:rPr>
          <w:w w:val="90"/>
          <w:sz w:val="21"/>
        </w:rPr>
        <w:t>for</w:t>
      </w:r>
      <w:r>
        <w:rPr>
          <w:spacing w:val="-5"/>
          <w:w w:val="90"/>
          <w:sz w:val="21"/>
        </w:rPr>
        <w:t xml:space="preserve"> </w:t>
      </w:r>
      <w:r>
        <w:rPr>
          <w:w w:val="90"/>
          <w:sz w:val="21"/>
        </w:rPr>
        <w:t>co-occuring</w:t>
      </w:r>
      <w:r>
        <w:rPr>
          <w:spacing w:val="-6"/>
          <w:w w:val="90"/>
          <w:sz w:val="21"/>
        </w:rPr>
        <w:t xml:space="preserve"> </w:t>
      </w:r>
      <w:r>
        <w:rPr>
          <w:w w:val="90"/>
          <w:sz w:val="21"/>
        </w:rPr>
        <w:t>mental</w:t>
      </w:r>
      <w:r>
        <w:rPr>
          <w:spacing w:val="-5"/>
          <w:w w:val="90"/>
          <w:sz w:val="21"/>
        </w:rPr>
        <w:t xml:space="preserve"> </w:t>
      </w:r>
      <w:r>
        <w:rPr>
          <w:w w:val="90"/>
          <w:sz w:val="21"/>
        </w:rPr>
        <w:t>health</w:t>
      </w:r>
      <w:r>
        <w:rPr>
          <w:spacing w:val="-6"/>
          <w:w w:val="90"/>
          <w:sz w:val="21"/>
        </w:rPr>
        <w:t xml:space="preserve"> </w:t>
      </w:r>
      <w:r>
        <w:rPr>
          <w:w w:val="90"/>
          <w:sz w:val="21"/>
        </w:rPr>
        <w:t>and substance</w:t>
      </w:r>
      <w:r>
        <w:rPr>
          <w:spacing w:val="-7"/>
          <w:w w:val="90"/>
          <w:sz w:val="21"/>
        </w:rPr>
        <w:t xml:space="preserve"> </w:t>
      </w:r>
      <w:r>
        <w:rPr>
          <w:w w:val="90"/>
          <w:sz w:val="21"/>
        </w:rPr>
        <w:t>use</w:t>
      </w:r>
      <w:r>
        <w:rPr>
          <w:spacing w:val="-7"/>
          <w:w w:val="90"/>
          <w:sz w:val="21"/>
        </w:rPr>
        <w:t xml:space="preserve"> </w:t>
      </w:r>
      <w:r>
        <w:rPr>
          <w:w w:val="90"/>
          <w:sz w:val="21"/>
        </w:rPr>
        <w:t>disorders</w:t>
      </w:r>
      <w:r>
        <w:rPr>
          <w:spacing w:val="-6"/>
          <w:w w:val="90"/>
          <w:sz w:val="21"/>
        </w:rPr>
        <w:t xml:space="preserve"> </w:t>
      </w:r>
      <w:r>
        <w:rPr>
          <w:w w:val="90"/>
          <w:sz w:val="21"/>
        </w:rPr>
        <w:t>for</w:t>
      </w:r>
      <w:r>
        <w:rPr>
          <w:spacing w:val="-7"/>
          <w:w w:val="90"/>
          <w:sz w:val="21"/>
        </w:rPr>
        <w:t xml:space="preserve"> </w:t>
      </w:r>
      <w:r>
        <w:rPr>
          <w:w w:val="90"/>
          <w:sz w:val="21"/>
        </w:rPr>
        <w:t>improved</w:t>
      </w:r>
      <w:r>
        <w:rPr>
          <w:spacing w:val="-7"/>
          <w:w w:val="90"/>
          <w:sz w:val="21"/>
        </w:rPr>
        <w:t xml:space="preserve"> </w:t>
      </w:r>
      <w:r>
        <w:rPr>
          <w:w w:val="90"/>
          <w:sz w:val="21"/>
        </w:rPr>
        <w:t>treatment</w:t>
      </w:r>
      <w:r>
        <w:rPr>
          <w:spacing w:val="-7"/>
          <w:w w:val="90"/>
          <w:sz w:val="21"/>
        </w:rPr>
        <w:t xml:space="preserve"> </w:t>
      </w:r>
      <w:r>
        <w:rPr>
          <w:w w:val="90"/>
          <w:sz w:val="21"/>
        </w:rPr>
        <w:t>outcomes</w:t>
      </w:r>
      <w:r>
        <w:rPr>
          <w:spacing w:val="-7"/>
          <w:w w:val="90"/>
          <w:sz w:val="21"/>
        </w:rPr>
        <w:t xml:space="preserve"> </w:t>
      </w:r>
      <w:r>
        <w:rPr>
          <w:w w:val="90"/>
          <w:sz w:val="21"/>
        </w:rPr>
        <w:t>and</w:t>
      </w:r>
      <w:r>
        <w:rPr>
          <w:spacing w:val="-7"/>
          <w:w w:val="90"/>
          <w:sz w:val="21"/>
        </w:rPr>
        <w:t xml:space="preserve"> </w:t>
      </w:r>
      <w:r>
        <w:rPr>
          <w:w w:val="90"/>
          <w:sz w:val="21"/>
        </w:rPr>
        <w:t>consumer</w:t>
      </w:r>
      <w:r>
        <w:rPr>
          <w:spacing w:val="-7"/>
          <w:w w:val="90"/>
          <w:sz w:val="21"/>
        </w:rPr>
        <w:t xml:space="preserve"> </w:t>
      </w:r>
      <w:r>
        <w:rPr>
          <w:w w:val="90"/>
          <w:sz w:val="21"/>
        </w:rPr>
        <w:t>satisfaction.</w:t>
      </w:r>
    </w:p>
    <w:p w14:paraId="537B9583" w14:textId="77777777" w:rsidR="00B86825" w:rsidRDefault="00B86825">
      <w:pPr>
        <w:spacing w:line="213" w:lineRule="auto"/>
        <w:rPr>
          <w:sz w:val="21"/>
        </w:rPr>
        <w:sectPr w:rsidR="00B86825">
          <w:headerReference w:type="default" r:id="rId7"/>
          <w:type w:val="continuous"/>
          <w:pgSz w:w="11910" w:h="16840"/>
          <w:pgMar w:top="1140" w:right="600" w:bottom="280" w:left="600" w:header="0" w:footer="0" w:gutter="0"/>
          <w:pgNumType w:start="1"/>
          <w:cols w:space="720"/>
        </w:sectPr>
      </w:pPr>
    </w:p>
    <w:p w14:paraId="4723B60E" w14:textId="77777777" w:rsidR="00B86825" w:rsidRDefault="00000000">
      <w:pPr>
        <w:pStyle w:val="ListParagraph"/>
        <w:numPr>
          <w:ilvl w:val="0"/>
          <w:numId w:val="2"/>
        </w:numPr>
        <w:tabs>
          <w:tab w:val="left" w:pos="834"/>
        </w:tabs>
        <w:spacing w:before="115" w:line="228" w:lineRule="auto"/>
        <w:ind w:right="241"/>
        <w:rPr>
          <w:sz w:val="21"/>
        </w:rPr>
      </w:pPr>
      <w:r>
        <w:rPr>
          <w:w w:val="90"/>
          <w:sz w:val="21"/>
          <w:u w:val="single"/>
        </w:rPr>
        <w:lastRenderedPageBreak/>
        <w:t>Action 16.1 - Workforce Strategy</w:t>
      </w:r>
      <w:r>
        <w:rPr>
          <w:w w:val="90"/>
          <w:sz w:val="21"/>
        </w:rPr>
        <w:t>: The Australian Government aligns the skills, costs, cultural capability, availability and location of mental health practitioners with the needs of consumers through the forthcoming National Mental Health Workforce Strategy. Workforce planning should factor in the potential for substitution between occupations and consider new ways of meeting consumer needs.</w:t>
      </w:r>
    </w:p>
    <w:p w14:paraId="400C0D67" w14:textId="77777777" w:rsidR="00B86825" w:rsidRDefault="00000000">
      <w:pPr>
        <w:pStyle w:val="ListParagraph"/>
        <w:numPr>
          <w:ilvl w:val="1"/>
          <w:numId w:val="2"/>
        </w:numPr>
        <w:tabs>
          <w:tab w:val="left" w:pos="1248"/>
        </w:tabs>
        <w:spacing w:before="4" w:line="220" w:lineRule="auto"/>
        <w:ind w:right="145" w:hanging="284"/>
        <w:rPr>
          <w:sz w:val="21"/>
        </w:rPr>
      </w:pPr>
      <w:r>
        <w:rPr>
          <w:w w:val="90"/>
          <w:sz w:val="21"/>
        </w:rPr>
        <w:t xml:space="preserve">Our research has demonstrated the importance of training in workforce capacity including a focus on </w:t>
      </w:r>
      <w:r>
        <w:rPr>
          <w:spacing w:val="-6"/>
          <w:sz w:val="21"/>
        </w:rPr>
        <w:t>comorbidity</w:t>
      </w:r>
      <w:r>
        <w:rPr>
          <w:spacing w:val="-9"/>
          <w:sz w:val="21"/>
        </w:rPr>
        <w:t xml:space="preserve"> </w:t>
      </w:r>
      <w:r>
        <w:rPr>
          <w:spacing w:val="-6"/>
          <w:sz w:val="21"/>
        </w:rPr>
        <w:t>and</w:t>
      </w:r>
      <w:r>
        <w:rPr>
          <w:spacing w:val="-9"/>
          <w:sz w:val="21"/>
        </w:rPr>
        <w:t xml:space="preserve"> </w:t>
      </w:r>
      <w:r>
        <w:rPr>
          <w:spacing w:val="-6"/>
          <w:sz w:val="21"/>
        </w:rPr>
        <w:t>the</w:t>
      </w:r>
      <w:r>
        <w:rPr>
          <w:spacing w:val="-8"/>
          <w:sz w:val="21"/>
        </w:rPr>
        <w:t xml:space="preserve"> </w:t>
      </w:r>
      <w:r>
        <w:rPr>
          <w:spacing w:val="-6"/>
          <w:sz w:val="21"/>
        </w:rPr>
        <w:t>use</w:t>
      </w:r>
      <w:r>
        <w:rPr>
          <w:spacing w:val="-9"/>
          <w:sz w:val="21"/>
        </w:rPr>
        <w:t xml:space="preserve"> </w:t>
      </w:r>
      <w:r>
        <w:rPr>
          <w:spacing w:val="-6"/>
          <w:sz w:val="21"/>
        </w:rPr>
        <w:t>of</w:t>
      </w:r>
      <w:r>
        <w:rPr>
          <w:spacing w:val="-8"/>
          <w:sz w:val="21"/>
        </w:rPr>
        <w:t xml:space="preserve"> </w:t>
      </w:r>
      <w:r>
        <w:rPr>
          <w:spacing w:val="-6"/>
          <w:sz w:val="21"/>
        </w:rPr>
        <w:t>digital</w:t>
      </w:r>
      <w:r>
        <w:rPr>
          <w:spacing w:val="-8"/>
          <w:sz w:val="21"/>
        </w:rPr>
        <w:t xml:space="preserve"> </w:t>
      </w:r>
      <w:r>
        <w:rPr>
          <w:spacing w:val="-6"/>
          <w:sz w:val="21"/>
        </w:rPr>
        <w:t>strategies</w:t>
      </w:r>
      <w:r>
        <w:rPr>
          <w:spacing w:val="-9"/>
          <w:sz w:val="21"/>
        </w:rPr>
        <w:t xml:space="preserve"> </w:t>
      </w:r>
      <w:r>
        <w:rPr>
          <w:spacing w:val="-6"/>
          <w:sz w:val="21"/>
        </w:rPr>
        <w:t>to</w:t>
      </w:r>
      <w:r>
        <w:rPr>
          <w:spacing w:val="-8"/>
          <w:sz w:val="21"/>
        </w:rPr>
        <w:t xml:space="preserve"> </w:t>
      </w:r>
      <w:r>
        <w:rPr>
          <w:spacing w:val="-6"/>
          <w:sz w:val="21"/>
        </w:rPr>
        <w:t>enhance</w:t>
      </w:r>
      <w:r>
        <w:rPr>
          <w:spacing w:val="-9"/>
          <w:sz w:val="21"/>
        </w:rPr>
        <w:t xml:space="preserve"> </w:t>
      </w:r>
      <w:r>
        <w:rPr>
          <w:spacing w:val="-6"/>
          <w:sz w:val="21"/>
        </w:rPr>
        <w:t>that</w:t>
      </w:r>
      <w:r>
        <w:rPr>
          <w:spacing w:val="-8"/>
          <w:sz w:val="21"/>
        </w:rPr>
        <w:t xml:space="preserve"> </w:t>
      </w:r>
      <w:r>
        <w:rPr>
          <w:spacing w:val="-6"/>
          <w:sz w:val="21"/>
        </w:rPr>
        <w:t>learning.</w:t>
      </w:r>
      <w:r>
        <w:rPr>
          <w:spacing w:val="-9"/>
          <w:sz w:val="21"/>
        </w:rPr>
        <w:t xml:space="preserve"> </w:t>
      </w:r>
      <w:r>
        <w:rPr>
          <w:spacing w:val="-6"/>
          <w:sz w:val="21"/>
        </w:rPr>
        <w:t>With</w:t>
      </w:r>
      <w:r>
        <w:rPr>
          <w:spacing w:val="-8"/>
          <w:sz w:val="21"/>
        </w:rPr>
        <w:t xml:space="preserve"> </w:t>
      </w:r>
      <w:r>
        <w:rPr>
          <w:spacing w:val="-6"/>
          <w:sz w:val="21"/>
        </w:rPr>
        <w:t>key</w:t>
      </w:r>
      <w:r>
        <w:rPr>
          <w:spacing w:val="-8"/>
          <w:sz w:val="21"/>
        </w:rPr>
        <w:t xml:space="preserve"> </w:t>
      </w:r>
      <w:r>
        <w:rPr>
          <w:spacing w:val="-6"/>
          <w:sz w:val="21"/>
        </w:rPr>
        <w:t>partners</w:t>
      </w:r>
      <w:r>
        <w:rPr>
          <w:spacing w:val="-9"/>
          <w:sz w:val="21"/>
        </w:rPr>
        <w:t xml:space="preserve"> </w:t>
      </w:r>
      <w:r>
        <w:rPr>
          <w:spacing w:val="-6"/>
          <w:sz w:val="21"/>
        </w:rPr>
        <w:t>we</w:t>
      </w:r>
      <w:r>
        <w:rPr>
          <w:spacing w:val="-8"/>
          <w:sz w:val="21"/>
        </w:rPr>
        <w:t xml:space="preserve"> </w:t>
      </w:r>
      <w:r>
        <w:rPr>
          <w:spacing w:val="-6"/>
          <w:sz w:val="21"/>
        </w:rPr>
        <w:t>have</w:t>
      </w:r>
      <w:r>
        <w:rPr>
          <w:spacing w:val="-9"/>
          <w:sz w:val="21"/>
        </w:rPr>
        <w:t xml:space="preserve"> </w:t>
      </w:r>
      <w:r>
        <w:rPr>
          <w:spacing w:val="-6"/>
          <w:sz w:val="21"/>
        </w:rPr>
        <w:t>called</w:t>
      </w:r>
      <w:r>
        <w:rPr>
          <w:spacing w:val="-8"/>
          <w:sz w:val="21"/>
        </w:rPr>
        <w:t xml:space="preserve"> </w:t>
      </w:r>
      <w:r>
        <w:rPr>
          <w:spacing w:val="-6"/>
          <w:sz w:val="21"/>
        </w:rPr>
        <w:t xml:space="preserve">for </w:t>
      </w:r>
      <w:r>
        <w:rPr>
          <w:w w:val="90"/>
          <w:sz w:val="21"/>
        </w:rPr>
        <w:t xml:space="preserve">the establishment of the Australian National Workforce Institute of Mental Health to provide essential evidence- </w:t>
      </w:r>
      <w:r>
        <w:rPr>
          <w:spacing w:val="-6"/>
          <w:sz w:val="21"/>
        </w:rPr>
        <w:t>based national workforce capacity building in mental health.</w:t>
      </w:r>
    </w:p>
    <w:p w14:paraId="296B0BD9" w14:textId="77777777" w:rsidR="00B86825" w:rsidRDefault="00000000">
      <w:pPr>
        <w:pStyle w:val="ListParagraph"/>
        <w:numPr>
          <w:ilvl w:val="0"/>
          <w:numId w:val="2"/>
        </w:numPr>
        <w:tabs>
          <w:tab w:val="left" w:pos="834"/>
        </w:tabs>
        <w:spacing w:before="155" w:line="225" w:lineRule="auto"/>
        <w:ind w:right="268"/>
        <w:rPr>
          <w:sz w:val="21"/>
        </w:rPr>
      </w:pPr>
      <w:r>
        <w:rPr>
          <w:w w:val="90"/>
          <w:sz w:val="21"/>
          <w:u w:val="single"/>
        </w:rPr>
        <w:t>Action 24.2 &amp; 24.12 - National surveys and clinical trials network:</w:t>
      </w:r>
      <w:r>
        <w:rPr>
          <w:w w:val="90"/>
          <w:sz w:val="21"/>
        </w:rPr>
        <w:t xml:space="preserve"> The Australian Government should fund regular national surveys of mental health and</w:t>
      </w:r>
      <w:r>
        <w:rPr>
          <w:spacing w:val="-1"/>
          <w:w w:val="90"/>
          <w:sz w:val="21"/>
        </w:rPr>
        <w:t xml:space="preserve"> </w:t>
      </w:r>
      <w:r>
        <w:rPr>
          <w:w w:val="90"/>
          <w:sz w:val="21"/>
        </w:rPr>
        <w:t>wellbeing</w:t>
      </w:r>
      <w:r>
        <w:rPr>
          <w:spacing w:val="-1"/>
          <w:w w:val="90"/>
          <w:sz w:val="21"/>
        </w:rPr>
        <w:t xml:space="preserve"> </w:t>
      </w:r>
      <w:r>
        <w:rPr>
          <w:w w:val="90"/>
          <w:sz w:val="21"/>
        </w:rPr>
        <w:t>and</w:t>
      </w:r>
      <w:r>
        <w:rPr>
          <w:spacing w:val="-1"/>
          <w:w w:val="90"/>
          <w:sz w:val="21"/>
        </w:rPr>
        <w:t xml:space="preserve"> </w:t>
      </w:r>
      <w:r>
        <w:rPr>
          <w:w w:val="90"/>
          <w:sz w:val="21"/>
        </w:rPr>
        <w:t>the establishment of a</w:t>
      </w:r>
      <w:r>
        <w:rPr>
          <w:spacing w:val="-1"/>
          <w:w w:val="90"/>
          <w:sz w:val="21"/>
        </w:rPr>
        <w:t xml:space="preserve"> </w:t>
      </w:r>
      <w:r>
        <w:rPr>
          <w:w w:val="90"/>
          <w:sz w:val="21"/>
        </w:rPr>
        <w:t xml:space="preserve">national clinical trials network in mental </w:t>
      </w:r>
      <w:r>
        <w:rPr>
          <w:spacing w:val="-4"/>
          <w:sz w:val="21"/>
        </w:rPr>
        <w:t>health</w:t>
      </w:r>
      <w:r>
        <w:rPr>
          <w:spacing w:val="-11"/>
          <w:sz w:val="21"/>
        </w:rPr>
        <w:t xml:space="preserve"> </w:t>
      </w:r>
      <w:r>
        <w:rPr>
          <w:spacing w:val="-4"/>
          <w:sz w:val="21"/>
        </w:rPr>
        <w:t>and</w:t>
      </w:r>
      <w:r>
        <w:rPr>
          <w:spacing w:val="-11"/>
          <w:sz w:val="21"/>
        </w:rPr>
        <w:t xml:space="preserve"> </w:t>
      </w:r>
      <w:r>
        <w:rPr>
          <w:spacing w:val="-4"/>
          <w:sz w:val="21"/>
        </w:rPr>
        <w:t>suicide</w:t>
      </w:r>
      <w:r>
        <w:rPr>
          <w:spacing w:val="-10"/>
          <w:sz w:val="21"/>
        </w:rPr>
        <w:t xml:space="preserve"> </w:t>
      </w:r>
      <w:r>
        <w:rPr>
          <w:spacing w:val="-4"/>
          <w:sz w:val="21"/>
        </w:rPr>
        <w:t>prevention.</w:t>
      </w:r>
    </w:p>
    <w:p w14:paraId="0AB25F19" w14:textId="77777777" w:rsidR="00B86825" w:rsidRDefault="00000000">
      <w:pPr>
        <w:pStyle w:val="ListParagraph"/>
        <w:numPr>
          <w:ilvl w:val="1"/>
          <w:numId w:val="2"/>
        </w:numPr>
        <w:tabs>
          <w:tab w:val="left" w:pos="1248"/>
        </w:tabs>
        <w:spacing w:before="7" w:line="223" w:lineRule="auto"/>
        <w:ind w:right="118" w:hanging="360"/>
        <w:rPr>
          <w:sz w:val="21"/>
        </w:rPr>
      </w:pPr>
      <w:r>
        <w:rPr>
          <w:spacing w:val="-8"/>
          <w:sz w:val="21"/>
        </w:rPr>
        <w:t>Data</w:t>
      </w:r>
      <w:r>
        <w:rPr>
          <w:spacing w:val="-1"/>
          <w:sz w:val="21"/>
        </w:rPr>
        <w:t xml:space="preserve"> </w:t>
      </w:r>
      <w:r>
        <w:rPr>
          <w:spacing w:val="-8"/>
          <w:sz w:val="21"/>
        </w:rPr>
        <w:t>from</w:t>
      </w:r>
      <w:r>
        <w:rPr>
          <w:spacing w:val="-1"/>
          <w:sz w:val="21"/>
        </w:rPr>
        <w:t xml:space="preserve"> </w:t>
      </w:r>
      <w:r>
        <w:rPr>
          <w:spacing w:val="-8"/>
          <w:sz w:val="21"/>
        </w:rPr>
        <w:t>the</w:t>
      </w:r>
      <w:r>
        <w:rPr>
          <w:sz w:val="21"/>
        </w:rPr>
        <w:t xml:space="preserve"> </w:t>
      </w:r>
      <w:r>
        <w:rPr>
          <w:spacing w:val="-8"/>
          <w:sz w:val="21"/>
        </w:rPr>
        <w:t>1997</w:t>
      </w:r>
      <w:r>
        <w:rPr>
          <w:spacing w:val="-1"/>
          <w:sz w:val="21"/>
        </w:rPr>
        <w:t xml:space="preserve"> </w:t>
      </w:r>
      <w:r>
        <w:rPr>
          <w:spacing w:val="-8"/>
          <w:sz w:val="21"/>
        </w:rPr>
        <w:t>and</w:t>
      </w:r>
      <w:r>
        <w:rPr>
          <w:spacing w:val="-1"/>
          <w:sz w:val="21"/>
        </w:rPr>
        <w:t xml:space="preserve"> </w:t>
      </w:r>
      <w:r>
        <w:rPr>
          <w:spacing w:val="-8"/>
          <w:sz w:val="21"/>
        </w:rPr>
        <w:t>2007</w:t>
      </w:r>
      <w:r>
        <w:rPr>
          <w:spacing w:val="-1"/>
          <w:sz w:val="21"/>
        </w:rPr>
        <w:t xml:space="preserve"> </w:t>
      </w:r>
      <w:r>
        <w:rPr>
          <w:spacing w:val="-8"/>
          <w:sz w:val="21"/>
        </w:rPr>
        <w:t>National</w:t>
      </w:r>
      <w:r>
        <w:rPr>
          <w:sz w:val="21"/>
        </w:rPr>
        <w:t xml:space="preserve"> </w:t>
      </w:r>
      <w:r>
        <w:rPr>
          <w:spacing w:val="-8"/>
          <w:sz w:val="21"/>
        </w:rPr>
        <w:t>Survey</w:t>
      </w:r>
      <w:r>
        <w:rPr>
          <w:sz w:val="21"/>
        </w:rPr>
        <w:t xml:space="preserve"> </w:t>
      </w:r>
      <w:r>
        <w:rPr>
          <w:spacing w:val="-8"/>
          <w:sz w:val="21"/>
        </w:rPr>
        <w:t>on</w:t>
      </w:r>
      <w:r>
        <w:rPr>
          <w:sz w:val="21"/>
        </w:rPr>
        <w:t xml:space="preserve"> </w:t>
      </w:r>
      <w:r>
        <w:rPr>
          <w:spacing w:val="-8"/>
          <w:sz w:val="21"/>
        </w:rPr>
        <w:t>Mental</w:t>
      </w:r>
      <w:r>
        <w:rPr>
          <w:sz w:val="21"/>
        </w:rPr>
        <w:t xml:space="preserve"> </w:t>
      </w:r>
      <w:r>
        <w:rPr>
          <w:spacing w:val="-8"/>
          <w:sz w:val="21"/>
        </w:rPr>
        <w:t>Health</w:t>
      </w:r>
      <w:r>
        <w:rPr>
          <w:spacing w:val="-2"/>
          <w:sz w:val="21"/>
        </w:rPr>
        <w:t xml:space="preserve"> </w:t>
      </w:r>
      <w:r>
        <w:rPr>
          <w:spacing w:val="-8"/>
          <w:sz w:val="21"/>
        </w:rPr>
        <w:t>and</w:t>
      </w:r>
      <w:r>
        <w:rPr>
          <w:spacing w:val="-1"/>
          <w:sz w:val="21"/>
        </w:rPr>
        <w:t xml:space="preserve"> </w:t>
      </w:r>
      <w:r>
        <w:rPr>
          <w:spacing w:val="-8"/>
          <w:sz w:val="21"/>
        </w:rPr>
        <w:t>Wellbeing</w:t>
      </w:r>
      <w:r>
        <w:rPr>
          <w:spacing w:val="-1"/>
          <w:sz w:val="21"/>
        </w:rPr>
        <w:t xml:space="preserve"> </w:t>
      </w:r>
      <w:r>
        <w:rPr>
          <w:spacing w:val="-8"/>
          <w:sz w:val="21"/>
        </w:rPr>
        <w:t>provided</w:t>
      </w:r>
      <w:r>
        <w:rPr>
          <w:spacing w:val="-1"/>
          <w:sz w:val="21"/>
        </w:rPr>
        <w:t xml:space="preserve"> </w:t>
      </w:r>
      <w:r>
        <w:rPr>
          <w:spacing w:val="-8"/>
          <w:sz w:val="21"/>
        </w:rPr>
        <w:t>integral</w:t>
      </w:r>
      <w:r>
        <w:rPr>
          <w:sz w:val="21"/>
        </w:rPr>
        <w:t xml:space="preserve"> </w:t>
      </w:r>
      <w:r>
        <w:rPr>
          <w:spacing w:val="-8"/>
          <w:sz w:val="21"/>
        </w:rPr>
        <w:t xml:space="preserve">information </w:t>
      </w:r>
      <w:r>
        <w:rPr>
          <w:w w:val="90"/>
          <w:sz w:val="21"/>
        </w:rPr>
        <w:t>about</w:t>
      </w:r>
      <w:r>
        <w:rPr>
          <w:spacing w:val="-1"/>
          <w:w w:val="90"/>
          <w:sz w:val="21"/>
        </w:rPr>
        <w:t xml:space="preserve"> </w:t>
      </w:r>
      <w:r>
        <w:rPr>
          <w:w w:val="90"/>
          <w:sz w:val="21"/>
        </w:rPr>
        <w:t>the</w:t>
      </w:r>
      <w:r>
        <w:rPr>
          <w:spacing w:val="-1"/>
          <w:w w:val="90"/>
          <w:sz w:val="21"/>
        </w:rPr>
        <w:t xml:space="preserve"> </w:t>
      </w:r>
      <w:r>
        <w:rPr>
          <w:w w:val="90"/>
          <w:sz w:val="21"/>
        </w:rPr>
        <w:t>prevalence</w:t>
      </w:r>
      <w:r>
        <w:rPr>
          <w:spacing w:val="-1"/>
          <w:w w:val="90"/>
          <w:sz w:val="21"/>
        </w:rPr>
        <w:t xml:space="preserve"> </w:t>
      </w:r>
      <w:r>
        <w:rPr>
          <w:w w:val="90"/>
          <w:sz w:val="21"/>
        </w:rPr>
        <w:t>and</w:t>
      </w:r>
      <w:r>
        <w:rPr>
          <w:spacing w:val="-2"/>
          <w:w w:val="90"/>
          <w:sz w:val="21"/>
        </w:rPr>
        <w:t xml:space="preserve"> </w:t>
      </w:r>
      <w:r>
        <w:rPr>
          <w:w w:val="90"/>
          <w:sz w:val="21"/>
        </w:rPr>
        <w:t>distribution</w:t>
      </w:r>
      <w:r>
        <w:rPr>
          <w:spacing w:val="-1"/>
          <w:w w:val="90"/>
          <w:sz w:val="21"/>
        </w:rPr>
        <w:t xml:space="preserve"> </w:t>
      </w:r>
      <w:r>
        <w:rPr>
          <w:w w:val="90"/>
          <w:sz w:val="21"/>
        </w:rPr>
        <w:t>of</w:t>
      </w:r>
      <w:r>
        <w:rPr>
          <w:spacing w:val="-1"/>
          <w:w w:val="90"/>
          <w:sz w:val="21"/>
        </w:rPr>
        <w:t xml:space="preserve"> </w:t>
      </w:r>
      <w:r>
        <w:rPr>
          <w:w w:val="90"/>
          <w:sz w:val="21"/>
        </w:rPr>
        <w:t>mental</w:t>
      </w:r>
      <w:r>
        <w:rPr>
          <w:spacing w:val="-1"/>
          <w:w w:val="90"/>
          <w:sz w:val="21"/>
        </w:rPr>
        <w:t xml:space="preserve"> </w:t>
      </w:r>
      <w:r>
        <w:rPr>
          <w:w w:val="90"/>
          <w:sz w:val="21"/>
        </w:rPr>
        <w:t>disorders</w:t>
      </w:r>
      <w:r>
        <w:rPr>
          <w:spacing w:val="-1"/>
          <w:w w:val="90"/>
          <w:sz w:val="21"/>
        </w:rPr>
        <w:t xml:space="preserve"> </w:t>
      </w:r>
      <w:r>
        <w:rPr>
          <w:w w:val="90"/>
          <w:sz w:val="21"/>
        </w:rPr>
        <w:t>in</w:t>
      </w:r>
      <w:r>
        <w:rPr>
          <w:spacing w:val="-1"/>
          <w:w w:val="90"/>
          <w:sz w:val="21"/>
        </w:rPr>
        <w:t xml:space="preserve"> </w:t>
      </w:r>
      <w:r>
        <w:rPr>
          <w:w w:val="90"/>
          <w:sz w:val="21"/>
        </w:rPr>
        <w:t>the</w:t>
      </w:r>
      <w:r>
        <w:rPr>
          <w:spacing w:val="-1"/>
          <w:w w:val="90"/>
          <w:sz w:val="21"/>
        </w:rPr>
        <w:t xml:space="preserve"> </w:t>
      </w:r>
      <w:r>
        <w:rPr>
          <w:w w:val="90"/>
          <w:sz w:val="21"/>
        </w:rPr>
        <w:t>Australian</w:t>
      </w:r>
      <w:r>
        <w:rPr>
          <w:spacing w:val="-1"/>
          <w:w w:val="90"/>
          <w:sz w:val="21"/>
        </w:rPr>
        <w:t xml:space="preserve"> </w:t>
      </w:r>
      <w:r>
        <w:rPr>
          <w:w w:val="90"/>
          <w:sz w:val="21"/>
        </w:rPr>
        <w:t>population,</w:t>
      </w:r>
      <w:r>
        <w:rPr>
          <w:spacing w:val="-1"/>
          <w:w w:val="90"/>
          <w:sz w:val="21"/>
        </w:rPr>
        <w:t xml:space="preserve"> </w:t>
      </w:r>
      <w:r>
        <w:rPr>
          <w:w w:val="90"/>
          <w:sz w:val="21"/>
        </w:rPr>
        <w:t>which</w:t>
      </w:r>
      <w:r>
        <w:rPr>
          <w:spacing w:val="-1"/>
          <w:w w:val="90"/>
          <w:sz w:val="21"/>
        </w:rPr>
        <w:t xml:space="preserve"> </w:t>
      </w:r>
      <w:r>
        <w:rPr>
          <w:w w:val="90"/>
          <w:sz w:val="21"/>
        </w:rPr>
        <w:t>was</w:t>
      </w:r>
      <w:r>
        <w:rPr>
          <w:spacing w:val="-1"/>
          <w:w w:val="90"/>
          <w:sz w:val="21"/>
        </w:rPr>
        <w:t xml:space="preserve"> </w:t>
      </w:r>
      <w:r>
        <w:rPr>
          <w:w w:val="90"/>
          <w:sz w:val="21"/>
        </w:rPr>
        <w:t>used</w:t>
      </w:r>
      <w:r>
        <w:rPr>
          <w:spacing w:val="-2"/>
          <w:w w:val="90"/>
          <w:sz w:val="21"/>
        </w:rPr>
        <w:t xml:space="preserve"> </w:t>
      </w:r>
      <w:r>
        <w:rPr>
          <w:w w:val="90"/>
          <w:sz w:val="21"/>
        </w:rPr>
        <w:t>to</w:t>
      </w:r>
      <w:r>
        <w:rPr>
          <w:spacing w:val="-1"/>
          <w:w w:val="90"/>
          <w:sz w:val="21"/>
        </w:rPr>
        <w:t xml:space="preserve"> </w:t>
      </w:r>
      <w:r>
        <w:rPr>
          <w:w w:val="90"/>
          <w:sz w:val="21"/>
        </w:rPr>
        <w:t xml:space="preserve">inform policies around the provision of mental health services. However, there was a 14-year gap before the launch of the Intergenerational Health and Mental Health Study, which is currently underway. Funding for more regular – </w:t>
      </w:r>
      <w:r>
        <w:rPr>
          <w:spacing w:val="-6"/>
          <w:sz w:val="21"/>
        </w:rPr>
        <w:t>and</w:t>
      </w:r>
      <w:r>
        <w:rPr>
          <w:spacing w:val="-9"/>
          <w:sz w:val="21"/>
        </w:rPr>
        <w:t xml:space="preserve"> </w:t>
      </w:r>
      <w:r>
        <w:rPr>
          <w:spacing w:val="-6"/>
          <w:sz w:val="21"/>
        </w:rPr>
        <w:t>ideally</w:t>
      </w:r>
      <w:r>
        <w:rPr>
          <w:spacing w:val="-9"/>
          <w:sz w:val="21"/>
        </w:rPr>
        <w:t xml:space="preserve"> </w:t>
      </w:r>
      <w:r>
        <w:rPr>
          <w:spacing w:val="-6"/>
          <w:sz w:val="21"/>
        </w:rPr>
        <w:t>longitudinal</w:t>
      </w:r>
      <w:r>
        <w:rPr>
          <w:spacing w:val="-8"/>
          <w:sz w:val="21"/>
        </w:rPr>
        <w:t xml:space="preserve"> </w:t>
      </w:r>
      <w:r>
        <w:rPr>
          <w:spacing w:val="-6"/>
          <w:sz w:val="21"/>
        </w:rPr>
        <w:t>–</w:t>
      </w:r>
      <w:r>
        <w:rPr>
          <w:spacing w:val="-9"/>
          <w:sz w:val="21"/>
        </w:rPr>
        <w:t xml:space="preserve"> </w:t>
      </w:r>
      <w:r>
        <w:rPr>
          <w:spacing w:val="-6"/>
          <w:sz w:val="21"/>
        </w:rPr>
        <w:t>national</w:t>
      </w:r>
      <w:r>
        <w:rPr>
          <w:spacing w:val="-8"/>
          <w:sz w:val="21"/>
        </w:rPr>
        <w:t xml:space="preserve"> </w:t>
      </w:r>
      <w:r>
        <w:rPr>
          <w:spacing w:val="-6"/>
          <w:sz w:val="21"/>
        </w:rPr>
        <w:t>mental</w:t>
      </w:r>
      <w:r>
        <w:rPr>
          <w:spacing w:val="-9"/>
          <w:sz w:val="21"/>
        </w:rPr>
        <w:t xml:space="preserve"> </w:t>
      </w:r>
      <w:r>
        <w:rPr>
          <w:spacing w:val="-6"/>
          <w:sz w:val="21"/>
        </w:rPr>
        <w:t>health</w:t>
      </w:r>
      <w:r>
        <w:rPr>
          <w:spacing w:val="-9"/>
          <w:sz w:val="21"/>
        </w:rPr>
        <w:t xml:space="preserve"> </w:t>
      </w:r>
      <w:r>
        <w:rPr>
          <w:spacing w:val="-6"/>
          <w:sz w:val="21"/>
        </w:rPr>
        <w:t>surveys</w:t>
      </w:r>
      <w:r>
        <w:rPr>
          <w:spacing w:val="-8"/>
          <w:sz w:val="21"/>
        </w:rPr>
        <w:t xml:space="preserve"> </w:t>
      </w:r>
      <w:r>
        <w:rPr>
          <w:spacing w:val="-6"/>
          <w:sz w:val="21"/>
        </w:rPr>
        <w:t>would</w:t>
      </w:r>
      <w:r>
        <w:rPr>
          <w:spacing w:val="-9"/>
          <w:sz w:val="21"/>
        </w:rPr>
        <w:t xml:space="preserve"> </w:t>
      </w:r>
      <w:r>
        <w:rPr>
          <w:spacing w:val="-6"/>
          <w:sz w:val="21"/>
        </w:rPr>
        <w:t>allow</w:t>
      </w:r>
      <w:r>
        <w:rPr>
          <w:spacing w:val="-8"/>
          <w:sz w:val="21"/>
        </w:rPr>
        <w:t xml:space="preserve"> </w:t>
      </w:r>
      <w:r>
        <w:rPr>
          <w:spacing w:val="-6"/>
          <w:sz w:val="21"/>
        </w:rPr>
        <w:t>for</w:t>
      </w:r>
      <w:r>
        <w:rPr>
          <w:spacing w:val="-9"/>
          <w:sz w:val="21"/>
        </w:rPr>
        <w:t xml:space="preserve"> </w:t>
      </w:r>
      <w:r>
        <w:rPr>
          <w:spacing w:val="-6"/>
          <w:sz w:val="21"/>
        </w:rPr>
        <w:t>important</w:t>
      </w:r>
      <w:r>
        <w:rPr>
          <w:spacing w:val="-9"/>
          <w:sz w:val="21"/>
        </w:rPr>
        <w:t xml:space="preserve"> </w:t>
      </w:r>
      <w:r>
        <w:rPr>
          <w:spacing w:val="-6"/>
          <w:sz w:val="21"/>
        </w:rPr>
        <w:t>discoveries</w:t>
      </w:r>
      <w:r>
        <w:rPr>
          <w:spacing w:val="-8"/>
          <w:sz w:val="21"/>
        </w:rPr>
        <w:t xml:space="preserve"> </w:t>
      </w:r>
      <w:r>
        <w:rPr>
          <w:spacing w:val="-6"/>
          <w:sz w:val="21"/>
        </w:rPr>
        <w:t>and</w:t>
      </w:r>
      <w:r>
        <w:rPr>
          <w:spacing w:val="-9"/>
          <w:sz w:val="21"/>
        </w:rPr>
        <w:t xml:space="preserve"> </w:t>
      </w:r>
      <w:r>
        <w:rPr>
          <w:spacing w:val="-6"/>
          <w:sz w:val="21"/>
        </w:rPr>
        <w:t xml:space="preserve">facilitate </w:t>
      </w:r>
      <w:r>
        <w:rPr>
          <w:w w:val="90"/>
          <w:sz w:val="21"/>
        </w:rPr>
        <w:t xml:space="preserve">the development of policies reflective of need. The quality and impact of treatment and prevention research </w:t>
      </w:r>
      <w:r>
        <w:rPr>
          <w:spacing w:val="-6"/>
          <w:sz w:val="21"/>
        </w:rPr>
        <w:t>would be enhanced by a national clinical trials network.</w:t>
      </w:r>
    </w:p>
    <w:p w14:paraId="77F6FEB2" w14:textId="77777777" w:rsidR="00B86825" w:rsidRDefault="00B86825">
      <w:pPr>
        <w:pStyle w:val="BodyText"/>
        <w:spacing w:before="37"/>
        <w:ind w:left="0" w:firstLine="0"/>
      </w:pPr>
    </w:p>
    <w:p w14:paraId="5995F0D8" w14:textId="77777777" w:rsidR="00B86825" w:rsidRDefault="00000000">
      <w:pPr>
        <w:spacing w:line="230" w:lineRule="auto"/>
        <w:ind w:left="114" w:right="117"/>
        <w:jc w:val="both"/>
        <w:rPr>
          <w:sz w:val="21"/>
        </w:rPr>
      </w:pPr>
      <w:r>
        <w:rPr>
          <w:b/>
          <w:i/>
          <w:color w:val="E64626"/>
          <w:w w:val="80"/>
          <w:sz w:val="25"/>
        </w:rPr>
        <w:t>Australia’s</w:t>
      </w:r>
      <w:r>
        <w:rPr>
          <w:b/>
          <w:i/>
          <w:color w:val="E64626"/>
          <w:sz w:val="25"/>
        </w:rPr>
        <w:t xml:space="preserve"> </w:t>
      </w:r>
      <w:r>
        <w:rPr>
          <w:b/>
          <w:i/>
          <w:color w:val="E64626"/>
          <w:w w:val="80"/>
          <w:sz w:val="25"/>
        </w:rPr>
        <w:t>Mental</w:t>
      </w:r>
      <w:r>
        <w:rPr>
          <w:b/>
          <w:i/>
          <w:color w:val="E64626"/>
          <w:sz w:val="25"/>
        </w:rPr>
        <w:t xml:space="preserve"> </w:t>
      </w:r>
      <w:r>
        <w:rPr>
          <w:b/>
          <w:i/>
          <w:color w:val="E64626"/>
          <w:w w:val="80"/>
          <w:sz w:val="25"/>
        </w:rPr>
        <w:t>Health</w:t>
      </w:r>
      <w:r>
        <w:rPr>
          <w:b/>
          <w:i/>
          <w:color w:val="E64626"/>
          <w:sz w:val="25"/>
        </w:rPr>
        <w:t xml:space="preserve"> </w:t>
      </w:r>
      <w:r>
        <w:rPr>
          <w:b/>
          <w:i/>
          <w:color w:val="E64626"/>
          <w:w w:val="80"/>
          <w:sz w:val="25"/>
        </w:rPr>
        <w:t>Think</w:t>
      </w:r>
      <w:r>
        <w:rPr>
          <w:b/>
          <w:i/>
          <w:color w:val="E64626"/>
          <w:sz w:val="25"/>
        </w:rPr>
        <w:t xml:space="preserve"> </w:t>
      </w:r>
      <w:r>
        <w:rPr>
          <w:b/>
          <w:i/>
          <w:color w:val="E64626"/>
          <w:w w:val="80"/>
          <w:sz w:val="25"/>
        </w:rPr>
        <w:t>Tank</w:t>
      </w:r>
      <w:r>
        <w:rPr>
          <w:b/>
          <w:color w:val="E64626"/>
          <w:w w:val="80"/>
          <w:sz w:val="25"/>
        </w:rPr>
        <w:t>:</w:t>
      </w:r>
      <w:r>
        <w:rPr>
          <w:b/>
          <w:color w:val="E64626"/>
          <w:sz w:val="25"/>
        </w:rPr>
        <w:t xml:space="preserve"> </w:t>
      </w:r>
      <w:r>
        <w:rPr>
          <w:b/>
          <w:color w:val="E64626"/>
          <w:w w:val="80"/>
          <w:sz w:val="25"/>
        </w:rPr>
        <w:t>addressing</w:t>
      </w:r>
      <w:r>
        <w:rPr>
          <w:b/>
          <w:color w:val="E64626"/>
          <w:sz w:val="25"/>
        </w:rPr>
        <w:t xml:space="preserve"> </w:t>
      </w:r>
      <w:r>
        <w:rPr>
          <w:b/>
          <w:color w:val="E64626"/>
          <w:w w:val="80"/>
          <w:sz w:val="25"/>
        </w:rPr>
        <w:t>the</w:t>
      </w:r>
      <w:r>
        <w:rPr>
          <w:b/>
          <w:color w:val="E64626"/>
          <w:sz w:val="25"/>
        </w:rPr>
        <w:t xml:space="preserve"> </w:t>
      </w:r>
      <w:r>
        <w:rPr>
          <w:b/>
          <w:color w:val="E64626"/>
          <w:w w:val="80"/>
          <w:sz w:val="25"/>
        </w:rPr>
        <w:t>mental</w:t>
      </w:r>
      <w:r>
        <w:rPr>
          <w:b/>
          <w:color w:val="E64626"/>
          <w:sz w:val="25"/>
        </w:rPr>
        <w:t xml:space="preserve"> </w:t>
      </w:r>
      <w:r>
        <w:rPr>
          <w:b/>
          <w:color w:val="E64626"/>
          <w:w w:val="80"/>
          <w:sz w:val="25"/>
        </w:rPr>
        <w:t>health</w:t>
      </w:r>
      <w:r>
        <w:rPr>
          <w:b/>
          <w:color w:val="E64626"/>
          <w:sz w:val="25"/>
        </w:rPr>
        <w:t xml:space="preserve"> </w:t>
      </w:r>
      <w:r>
        <w:rPr>
          <w:b/>
          <w:color w:val="E64626"/>
          <w:w w:val="80"/>
          <w:sz w:val="25"/>
        </w:rPr>
        <w:t>challenges</w:t>
      </w:r>
      <w:r>
        <w:rPr>
          <w:b/>
          <w:color w:val="E64626"/>
          <w:sz w:val="25"/>
        </w:rPr>
        <w:t xml:space="preserve"> </w:t>
      </w:r>
      <w:r>
        <w:rPr>
          <w:b/>
          <w:color w:val="E64626"/>
          <w:w w:val="80"/>
          <w:sz w:val="25"/>
        </w:rPr>
        <w:t>of</w:t>
      </w:r>
      <w:r>
        <w:rPr>
          <w:b/>
          <w:color w:val="E64626"/>
          <w:sz w:val="25"/>
        </w:rPr>
        <w:t xml:space="preserve"> </w:t>
      </w:r>
      <w:r>
        <w:rPr>
          <w:b/>
          <w:color w:val="E64626"/>
          <w:w w:val="80"/>
          <w:sz w:val="25"/>
        </w:rPr>
        <w:t>the</w:t>
      </w:r>
      <w:r>
        <w:rPr>
          <w:b/>
          <w:color w:val="E64626"/>
          <w:sz w:val="25"/>
        </w:rPr>
        <w:t xml:space="preserve"> </w:t>
      </w:r>
      <w:r>
        <w:rPr>
          <w:b/>
          <w:color w:val="E64626"/>
          <w:w w:val="80"/>
          <w:sz w:val="25"/>
        </w:rPr>
        <w:t>COVID-19</w:t>
      </w:r>
      <w:r>
        <w:rPr>
          <w:b/>
          <w:color w:val="E64626"/>
          <w:sz w:val="25"/>
        </w:rPr>
        <w:t xml:space="preserve"> </w:t>
      </w:r>
      <w:r>
        <w:rPr>
          <w:b/>
          <w:color w:val="E64626"/>
          <w:w w:val="80"/>
          <w:sz w:val="25"/>
        </w:rPr>
        <w:t xml:space="preserve">pandemic </w:t>
      </w:r>
      <w:r>
        <w:rPr>
          <w:w w:val="90"/>
          <w:sz w:val="21"/>
        </w:rPr>
        <w:t>We understand that The Select Committee will be reviewing the impacts of the COVID-19 pandemic on the mental health of Australians, and the capacity of the mental health workforce to respond to such events in the future.</w:t>
      </w:r>
    </w:p>
    <w:p w14:paraId="684563CF" w14:textId="77777777" w:rsidR="00B86825" w:rsidRDefault="00000000">
      <w:pPr>
        <w:pStyle w:val="BodyText"/>
        <w:spacing w:before="225" w:line="228" w:lineRule="auto"/>
        <w:ind w:left="114" w:right="117" w:firstLine="0"/>
        <w:jc w:val="both"/>
      </w:pPr>
      <w:r>
        <w:rPr>
          <w:w w:val="90"/>
        </w:rPr>
        <w:t>The</w:t>
      </w:r>
      <w:r>
        <w:rPr>
          <w:spacing w:val="-5"/>
          <w:w w:val="90"/>
        </w:rPr>
        <w:t xml:space="preserve"> </w:t>
      </w:r>
      <w:r>
        <w:rPr>
          <w:w w:val="90"/>
        </w:rPr>
        <w:t>Matilda</w:t>
      </w:r>
      <w:r>
        <w:rPr>
          <w:spacing w:val="-5"/>
          <w:w w:val="90"/>
        </w:rPr>
        <w:t xml:space="preserve"> </w:t>
      </w:r>
      <w:r>
        <w:rPr>
          <w:w w:val="90"/>
        </w:rPr>
        <w:t>Centre</w:t>
      </w:r>
      <w:r>
        <w:rPr>
          <w:spacing w:val="-5"/>
          <w:w w:val="90"/>
        </w:rPr>
        <w:t xml:space="preserve"> </w:t>
      </w:r>
      <w:r>
        <w:rPr>
          <w:w w:val="90"/>
        </w:rPr>
        <w:t>has</w:t>
      </w:r>
      <w:r>
        <w:rPr>
          <w:spacing w:val="-5"/>
          <w:w w:val="90"/>
        </w:rPr>
        <w:t xml:space="preserve"> </w:t>
      </w:r>
      <w:r>
        <w:rPr>
          <w:w w:val="90"/>
        </w:rPr>
        <w:t>united</w:t>
      </w:r>
      <w:r>
        <w:rPr>
          <w:spacing w:val="-5"/>
          <w:w w:val="90"/>
        </w:rPr>
        <w:t xml:space="preserve"> </w:t>
      </w:r>
      <w:r>
        <w:rPr>
          <w:w w:val="90"/>
        </w:rPr>
        <w:t>an</w:t>
      </w:r>
      <w:r>
        <w:rPr>
          <w:spacing w:val="-5"/>
          <w:w w:val="90"/>
        </w:rPr>
        <w:t xml:space="preserve"> </w:t>
      </w:r>
      <w:r>
        <w:rPr>
          <w:w w:val="90"/>
        </w:rPr>
        <w:t>exciting</w:t>
      </w:r>
      <w:r>
        <w:rPr>
          <w:spacing w:val="-5"/>
          <w:w w:val="90"/>
        </w:rPr>
        <w:t xml:space="preserve"> </w:t>
      </w:r>
      <w:r>
        <w:rPr>
          <w:w w:val="90"/>
        </w:rPr>
        <w:t>coalition</w:t>
      </w:r>
      <w:r>
        <w:rPr>
          <w:spacing w:val="-5"/>
          <w:w w:val="90"/>
        </w:rPr>
        <w:t xml:space="preserve"> </w:t>
      </w:r>
      <w:r>
        <w:rPr>
          <w:w w:val="90"/>
        </w:rPr>
        <w:t>of</w:t>
      </w:r>
      <w:r>
        <w:rPr>
          <w:spacing w:val="-5"/>
          <w:w w:val="90"/>
        </w:rPr>
        <w:t xml:space="preserve"> </w:t>
      </w:r>
      <w:r>
        <w:rPr>
          <w:w w:val="90"/>
        </w:rPr>
        <w:t>Australia’s</w:t>
      </w:r>
      <w:r>
        <w:rPr>
          <w:spacing w:val="-5"/>
          <w:w w:val="90"/>
        </w:rPr>
        <w:t xml:space="preserve"> </w:t>
      </w:r>
      <w:r>
        <w:rPr>
          <w:w w:val="90"/>
        </w:rPr>
        <w:t>leaders</w:t>
      </w:r>
      <w:r>
        <w:rPr>
          <w:spacing w:val="-5"/>
          <w:w w:val="90"/>
        </w:rPr>
        <w:t xml:space="preserve"> </w:t>
      </w:r>
      <w:r>
        <w:rPr>
          <w:w w:val="90"/>
        </w:rPr>
        <w:t>in</w:t>
      </w:r>
      <w:r>
        <w:rPr>
          <w:spacing w:val="-5"/>
          <w:w w:val="90"/>
        </w:rPr>
        <w:t xml:space="preserve"> </w:t>
      </w:r>
      <w:r>
        <w:rPr>
          <w:w w:val="90"/>
        </w:rPr>
        <w:t>mental</w:t>
      </w:r>
      <w:r>
        <w:rPr>
          <w:spacing w:val="-5"/>
          <w:w w:val="90"/>
        </w:rPr>
        <w:t xml:space="preserve"> </w:t>
      </w:r>
      <w:r>
        <w:rPr>
          <w:w w:val="90"/>
        </w:rPr>
        <w:t>health</w:t>
      </w:r>
      <w:r>
        <w:rPr>
          <w:spacing w:val="-5"/>
          <w:w w:val="90"/>
        </w:rPr>
        <w:t xml:space="preserve"> </w:t>
      </w:r>
      <w:r>
        <w:rPr>
          <w:w w:val="90"/>
        </w:rPr>
        <w:t>research</w:t>
      </w:r>
      <w:r>
        <w:rPr>
          <w:spacing w:val="-5"/>
          <w:w w:val="90"/>
        </w:rPr>
        <w:t xml:space="preserve"> </w:t>
      </w:r>
      <w:r>
        <w:rPr>
          <w:w w:val="90"/>
        </w:rPr>
        <w:t>and</w:t>
      </w:r>
      <w:r>
        <w:rPr>
          <w:spacing w:val="-5"/>
          <w:w w:val="90"/>
        </w:rPr>
        <w:t xml:space="preserve"> </w:t>
      </w:r>
      <w:r>
        <w:rPr>
          <w:w w:val="90"/>
        </w:rPr>
        <w:t>services,</w:t>
      </w:r>
      <w:r>
        <w:rPr>
          <w:spacing w:val="-5"/>
          <w:w w:val="90"/>
        </w:rPr>
        <w:t xml:space="preserve"> </w:t>
      </w:r>
      <w:r>
        <w:rPr>
          <w:w w:val="90"/>
        </w:rPr>
        <w:t>together</w:t>
      </w:r>
      <w:r>
        <w:rPr>
          <w:spacing w:val="-5"/>
          <w:w w:val="90"/>
        </w:rPr>
        <w:t xml:space="preserve"> </w:t>
      </w:r>
      <w:r>
        <w:rPr>
          <w:w w:val="90"/>
        </w:rPr>
        <w:t>with lived</w:t>
      </w:r>
      <w:r>
        <w:rPr>
          <w:spacing w:val="-9"/>
          <w:w w:val="90"/>
        </w:rPr>
        <w:t xml:space="preserve"> </w:t>
      </w:r>
      <w:r>
        <w:rPr>
          <w:w w:val="90"/>
        </w:rPr>
        <w:t>experience</w:t>
      </w:r>
      <w:r>
        <w:rPr>
          <w:spacing w:val="-9"/>
          <w:w w:val="90"/>
        </w:rPr>
        <w:t xml:space="preserve"> </w:t>
      </w:r>
      <w:r>
        <w:rPr>
          <w:w w:val="90"/>
        </w:rPr>
        <w:t>leaders,</w:t>
      </w:r>
      <w:r>
        <w:rPr>
          <w:spacing w:val="-9"/>
          <w:w w:val="90"/>
        </w:rPr>
        <w:t xml:space="preserve"> </w:t>
      </w:r>
      <w:r>
        <w:rPr>
          <w:w w:val="90"/>
        </w:rPr>
        <w:t>to</w:t>
      </w:r>
      <w:r>
        <w:rPr>
          <w:spacing w:val="-8"/>
          <w:w w:val="90"/>
        </w:rPr>
        <w:t xml:space="preserve"> </w:t>
      </w:r>
      <w:r>
        <w:rPr>
          <w:w w:val="90"/>
        </w:rPr>
        <w:t>form</w:t>
      </w:r>
      <w:r>
        <w:rPr>
          <w:spacing w:val="-9"/>
          <w:w w:val="90"/>
        </w:rPr>
        <w:t xml:space="preserve"> </w:t>
      </w:r>
      <w:r>
        <w:rPr>
          <w:i/>
          <w:w w:val="90"/>
        </w:rPr>
        <w:t>Australia’s</w:t>
      </w:r>
      <w:r>
        <w:rPr>
          <w:i/>
          <w:spacing w:val="-9"/>
          <w:w w:val="90"/>
        </w:rPr>
        <w:t xml:space="preserve"> </w:t>
      </w:r>
      <w:r>
        <w:rPr>
          <w:i/>
          <w:w w:val="90"/>
        </w:rPr>
        <w:t>Mental</w:t>
      </w:r>
      <w:r>
        <w:rPr>
          <w:i/>
          <w:spacing w:val="-9"/>
          <w:w w:val="90"/>
        </w:rPr>
        <w:t xml:space="preserve"> </w:t>
      </w:r>
      <w:r>
        <w:rPr>
          <w:i/>
          <w:w w:val="90"/>
        </w:rPr>
        <w:t>Health</w:t>
      </w:r>
      <w:r>
        <w:rPr>
          <w:i/>
          <w:spacing w:val="-9"/>
          <w:w w:val="90"/>
        </w:rPr>
        <w:t xml:space="preserve"> </w:t>
      </w:r>
      <w:r>
        <w:rPr>
          <w:i/>
          <w:w w:val="90"/>
        </w:rPr>
        <w:t>Think</w:t>
      </w:r>
      <w:r>
        <w:rPr>
          <w:i/>
          <w:spacing w:val="-8"/>
          <w:w w:val="90"/>
        </w:rPr>
        <w:t xml:space="preserve"> </w:t>
      </w:r>
      <w:r>
        <w:rPr>
          <w:i/>
          <w:w w:val="90"/>
        </w:rPr>
        <w:t>Tank</w:t>
      </w:r>
      <w:r>
        <w:rPr>
          <w:w w:val="90"/>
        </w:rPr>
        <w:t>.</w:t>
      </w:r>
      <w:r>
        <w:rPr>
          <w:spacing w:val="-9"/>
          <w:w w:val="90"/>
        </w:rPr>
        <w:t xml:space="preserve"> </w:t>
      </w:r>
      <w:r>
        <w:rPr>
          <w:w w:val="90"/>
        </w:rPr>
        <w:t>Funded</w:t>
      </w:r>
      <w:r>
        <w:rPr>
          <w:spacing w:val="-9"/>
          <w:w w:val="90"/>
        </w:rPr>
        <w:t xml:space="preserve"> </w:t>
      </w:r>
      <w:r>
        <w:rPr>
          <w:w w:val="90"/>
        </w:rPr>
        <w:t>by</w:t>
      </w:r>
      <w:r>
        <w:rPr>
          <w:spacing w:val="-9"/>
          <w:w w:val="90"/>
        </w:rPr>
        <w:t xml:space="preserve"> </w:t>
      </w:r>
      <w:r>
        <w:rPr>
          <w:w w:val="90"/>
        </w:rPr>
        <w:t>the</w:t>
      </w:r>
      <w:r>
        <w:rPr>
          <w:spacing w:val="-8"/>
          <w:w w:val="90"/>
        </w:rPr>
        <w:t xml:space="preserve"> </w:t>
      </w:r>
      <w:r>
        <w:rPr>
          <w:w w:val="90"/>
        </w:rPr>
        <w:t>BHP</w:t>
      </w:r>
      <w:r>
        <w:rPr>
          <w:spacing w:val="-9"/>
          <w:w w:val="90"/>
        </w:rPr>
        <w:t xml:space="preserve"> </w:t>
      </w:r>
      <w:r>
        <w:rPr>
          <w:w w:val="90"/>
        </w:rPr>
        <w:t>Foundation,</w:t>
      </w:r>
      <w:r>
        <w:rPr>
          <w:spacing w:val="-9"/>
          <w:w w:val="90"/>
        </w:rPr>
        <w:t xml:space="preserve"> </w:t>
      </w:r>
      <w:r>
        <w:rPr>
          <w:w w:val="90"/>
        </w:rPr>
        <w:t>the</w:t>
      </w:r>
      <w:r>
        <w:rPr>
          <w:spacing w:val="-9"/>
          <w:w w:val="90"/>
        </w:rPr>
        <w:t xml:space="preserve"> </w:t>
      </w:r>
      <w:r>
        <w:rPr>
          <w:w w:val="90"/>
        </w:rPr>
        <w:t>Think</w:t>
      </w:r>
      <w:r>
        <w:rPr>
          <w:spacing w:val="-8"/>
          <w:w w:val="90"/>
        </w:rPr>
        <w:t xml:space="preserve"> </w:t>
      </w:r>
      <w:r>
        <w:rPr>
          <w:w w:val="90"/>
        </w:rPr>
        <w:t>Tank</w:t>
      </w:r>
      <w:r>
        <w:rPr>
          <w:spacing w:val="-9"/>
          <w:w w:val="90"/>
        </w:rPr>
        <w:t xml:space="preserve"> </w:t>
      </w:r>
      <w:r>
        <w:rPr>
          <w:w w:val="90"/>
        </w:rPr>
        <w:t>aims</w:t>
      </w:r>
      <w:r>
        <w:rPr>
          <w:spacing w:val="-9"/>
          <w:w w:val="90"/>
        </w:rPr>
        <w:t xml:space="preserve"> </w:t>
      </w:r>
      <w:r>
        <w:rPr>
          <w:w w:val="90"/>
        </w:rPr>
        <w:t xml:space="preserve">to develop new directions and models around a ‘whole system’ approach to mental health. As an immediate priority, the Think </w:t>
      </w:r>
      <w:r>
        <w:rPr>
          <w:spacing w:val="-2"/>
          <w:w w:val="90"/>
        </w:rPr>
        <w:t xml:space="preserve">Tank has been collating high-quality evidence around the medium-and longer-term mental health consequences of the COVID- </w:t>
      </w:r>
      <w:r>
        <w:rPr>
          <w:w w:val="90"/>
        </w:rPr>
        <w:t xml:space="preserve">19 pandemic and is developing recommendations to improve the capacity of Australian systems to respond to this crisis and </w:t>
      </w:r>
      <w:r>
        <w:t>future</w:t>
      </w:r>
      <w:r>
        <w:rPr>
          <w:spacing w:val="-15"/>
        </w:rPr>
        <w:t xml:space="preserve"> </w:t>
      </w:r>
      <w:r>
        <w:t>crises.</w:t>
      </w:r>
    </w:p>
    <w:p w14:paraId="4912F821" w14:textId="77777777" w:rsidR="00B86825" w:rsidRDefault="00000000">
      <w:pPr>
        <w:pStyle w:val="BodyText"/>
        <w:spacing w:before="212"/>
        <w:ind w:left="114" w:firstLine="0"/>
      </w:pPr>
      <w:r>
        <w:rPr>
          <w:spacing w:val="-2"/>
          <w:w w:val="90"/>
        </w:rPr>
        <w:t>Australia’s</w:t>
      </w:r>
      <w:r>
        <w:rPr>
          <w:spacing w:val="-5"/>
        </w:rPr>
        <w:t xml:space="preserve"> </w:t>
      </w:r>
      <w:r>
        <w:rPr>
          <w:spacing w:val="-2"/>
          <w:w w:val="90"/>
        </w:rPr>
        <w:t>leading</w:t>
      </w:r>
      <w:r>
        <w:rPr>
          <w:spacing w:val="-6"/>
        </w:rPr>
        <w:t xml:space="preserve"> </w:t>
      </w:r>
      <w:r>
        <w:rPr>
          <w:spacing w:val="-2"/>
          <w:w w:val="90"/>
        </w:rPr>
        <w:t>mental</w:t>
      </w:r>
      <w:r>
        <w:rPr>
          <w:spacing w:val="-4"/>
        </w:rPr>
        <w:t xml:space="preserve"> </w:t>
      </w:r>
      <w:r>
        <w:rPr>
          <w:spacing w:val="-2"/>
          <w:w w:val="90"/>
        </w:rPr>
        <w:t>health</w:t>
      </w:r>
      <w:r>
        <w:rPr>
          <w:spacing w:val="-5"/>
        </w:rPr>
        <w:t xml:space="preserve"> </w:t>
      </w:r>
      <w:r>
        <w:rPr>
          <w:spacing w:val="-2"/>
          <w:w w:val="90"/>
        </w:rPr>
        <w:t>experts</w:t>
      </w:r>
      <w:r>
        <w:rPr>
          <w:spacing w:val="-6"/>
        </w:rPr>
        <w:t xml:space="preserve"> </w:t>
      </w:r>
      <w:r>
        <w:rPr>
          <w:spacing w:val="-2"/>
          <w:w w:val="90"/>
        </w:rPr>
        <w:t>in</w:t>
      </w:r>
      <w:r>
        <w:rPr>
          <w:spacing w:val="-5"/>
        </w:rPr>
        <w:t xml:space="preserve"> </w:t>
      </w:r>
      <w:r>
        <w:rPr>
          <w:spacing w:val="-2"/>
          <w:w w:val="90"/>
        </w:rPr>
        <w:t>the</w:t>
      </w:r>
      <w:r>
        <w:rPr>
          <w:spacing w:val="-5"/>
        </w:rPr>
        <w:t xml:space="preserve"> </w:t>
      </w:r>
      <w:r>
        <w:rPr>
          <w:spacing w:val="-2"/>
          <w:w w:val="90"/>
        </w:rPr>
        <w:t>Think</w:t>
      </w:r>
      <w:r>
        <w:rPr>
          <w:spacing w:val="-5"/>
        </w:rPr>
        <w:t xml:space="preserve"> </w:t>
      </w:r>
      <w:r>
        <w:rPr>
          <w:spacing w:val="-2"/>
          <w:w w:val="90"/>
        </w:rPr>
        <w:t>Tank</w:t>
      </w:r>
      <w:r>
        <w:rPr>
          <w:spacing w:val="-4"/>
        </w:rPr>
        <w:t xml:space="preserve"> </w:t>
      </w:r>
      <w:r>
        <w:rPr>
          <w:spacing w:val="-4"/>
          <w:w w:val="90"/>
        </w:rPr>
        <w:t>are:</w:t>
      </w:r>
    </w:p>
    <w:p w14:paraId="77C5F475" w14:textId="77777777" w:rsidR="00B86825" w:rsidRDefault="00000000">
      <w:pPr>
        <w:pStyle w:val="ListParagraph"/>
        <w:numPr>
          <w:ilvl w:val="0"/>
          <w:numId w:val="1"/>
        </w:numPr>
        <w:tabs>
          <w:tab w:val="left" w:pos="692"/>
        </w:tabs>
        <w:rPr>
          <w:sz w:val="21"/>
        </w:rPr>
      </w:pPr>
      <w:r>
        <w:rPr>
          <w:b/>
          <w:w w:val="85"/>
          <w:sz w:val="21"/>
        </w:rPr>
        <w:t>Founder</w:t>
      </w:r>
      <w:r>
        <w:rPr>
          <w:b/>
          <w:spacing w:val="5"/>
          <w:sz w:val="21"/>
        </w:rPr>
        <w:t xml:space="preserve"> </w:t>
      </w:r>
      <w:r>
        <w:rPr>
          <w:b/>
          <w:w w:val="85"/>
          <w:sz w:val="21"/>
        </w:rPr>
        <w:t>and</w:t>
      </w:r>
      <w:r>
        <w:rPr>
          <w:b/>
          <w:spacing w:val="5"/>
          <w:sz w:val="21"/>
        </w:rPr>
        <w:t xml:space="preserve"> </w:t>
      </w:r>
      <w:r>
        <w:rPr>
          <w:b/>
          <w:w w:val="85"/>
          <w:sz w:val="21"/>
        </w:rPr>
        <w:t>Chair</w:t>
      </w:r>
      <w:r>
        <w:rPr>
          <w:b/>
          <w:spacing w:val="10"/>
          <w:sz w:val="21"/>
        </w:rPr>
        <w:t xml:space="preserve"> </w:t>
      </w:r>
      <w:r>
        <w:rPr>
          <w:w w:val="85"/>
          <w:sz w:val="21"/>
        </w:rPr>
        <w:t>-</w:t>
      </w:r>
      <w:r>
        <w:rPr>
          <w:spacing w:val="8"/>
          <w:sz w:val="21"/>
        </w:rPr>
        <w:t xml:space="preserve"> </w:t>
      </w:r>
      <w:r>
        <w:rPr>
          <w:w w:val="85"/>
          <w:sz w:val="21"/>
        </w:rPr>
        <w:t>Professor</w:t>
      </w:r>
      <w:r>
        <w:rPr>
          <w:spacing w:val="8"/>
          <w:sz w:val="21"/>
        </w:rPr>
        <w:t xml:space="preserve"> </w:t>
      </w:r>
      <w:r>
        <w:rPr>
          <w:w w:val="85"/>
          <w:sz w:val="21"/>
        </w:rPr>
        <w:t>Maree</w:t>
      </w:r>
      <w:r>
        <w:rPr>
          <w:spacing w:val="8"/>
          <w:sz w:val="21"/>
        </w:rPr>
        <w:t xml:space="preserve"> </w:t>
      </w:r>
      <w:r>
        <w:rPr>
          <w:w w:val="85"/>
          <w:sz w:val="21"/>
        </w:rPr>
        <w:t>Teesson</w:t>
      </w:r>
      <w:r>
        <w:rPr>
          <w:spacing w:val="7"/>
          <w:sz w:val="21"/>
        </w:rPr>
        <w:t xml:space="preserve"> </w:t>
      </w:r>
      <w:r>
        <w:rPr>
          <w:w w:val="85"/>
          <w:sz w:val="21"/>
        </w:rPr>
        <w:t>AC:</w:t>
      </w:r>
      <w:r>
        <w:rPr>
          <w:spacing w:val="8"/>
          <w:sz w:val="21"/>
        </w:rPr>
        <w:t xml:space="preserve"> </w:t>
      </w:r>
      <w:r>
        <w:rPr>
          <w:w w:val="85"/>
          <w:sz w:val="21"/>
        </w:rPr>
        <w:t>Director,</w:t>
      </w:r>
      <w:r>
        <w:rPr>
          <w:spacing w:val="8"/>
          <w:sz w:val="21"/>
        </w:rPr>
        <w:t xml:space="preserve"> </w:t>
      </w:r>
      <w:r>
        <w:rPr>
          <w:w w:val="85"/>
          <w:sz w:val="21"/>
        </w:rPr>
        <w:t>The</w:t>
      </w:r>
      <w:r>
        <w:rPr>
          <w:spacing w:val="7"/>
          <w:sz w:val="21"/>
        </w:rPr>
        <w:t xml:space="preserve"> </w:t>
      </w:r>
      <w:r>
        <w:rPr>
          <w:w w:val="85"/>
          <w:sz w:val="21"/>
        </w:rPr>
        <w:t>Matilda</w:t>
      </w:r>
      <w:r>
        <w:rPr>
          <w:spacing w:val="8"/>
          <w:sz w:val="21"/>
        </w:rPr>
        <w:t xml:space="preserve"> </w:t>
      </w:r>
      <w:r>
        <w:rPr>
          <w:w w:val="85"/>
          <w:sz w:val="21"/>
        </w:rPr>
        <w:t>Centre,</w:t>
      </w:r>
      <w:r>
        <w:rPr>
          <w:spacing w:val="8"/>
          <w:sz w:val="21"/>
        </w:rPr>
        <w:t xml:space="preserve"> </w:t>
      </w:r>
      <w:r>
        <w:rPr>
          <w:w w:val="85"/>
          <w:sz w:val="21"/>
        </w:rPr>
        <w:t>The</w:t>
      </w:r>
      <w:r>
        <w:rPr>
          <w:spacing w:val="7"/>
          <w:sz w:val="21"/>
        </w:rPr>
        <w:t xml:space="preserve"> </w:t>
      </w:r>
      <w:r>
        <w:rPr>
          <w:w w:val="85"/>
          <w:sz w:val="21"/>
        </w:rPr>
        <w:t>University</w:t>
      </w:r>
      <w:r>
        <w:rPr>
          <w:spacing w:val="7"/>
          <w:sz w:val="21"/>
        </w:rPr>
        <w:t xml:space="preserve"> </w:t>
      </w:r>
      <w:r>
        <w:rPr>
          <w:w w:val="85"/>
          <w:sz w:val="21"/>
        </w:rPr>
        <w:t>of</w:t>
      </w:r>
      <w:r>
        <w:rPr>
          <w:spacing w:val="9"/>
          <w:sz w:val="21"/>
        </w:rPr>
        <w:t xml:space="preserve"> </w:t>
      </w:r>
      <w:r>
        <w:rPr>
          <w:spacing w:val="-2"/>
          <w:w w:val="85"/>
          <w:sz w:val="21"/>
        </w:rPr>
        <w:t>Sydney</w:t>
      </w:r>
    </w:p>
    <w:p w14:paraId="004030FB" w14:textId="77777777" w:rsidR="00B86825" w:rsidRDefault="00000000">
      <w:pPr>
        <w:pStyle w:val="ListParagraph"/>
        <w:numPr>
          <w:ilvl w:val="0"/>
          <w:numId w:val="1"/>
        </w:numPr>
        <w:tabs>
          <w:tab w:val="left" w:pos="692"/>
        </w:tabs>
        <w:rPr>
          <w:sz w:val="21"/>
        </w:rPr>
      </w:pPr>
      <w:r>
        <w:rPr>
          <w:w w:val="85"/>
          <w:sz w:val="21"/>
        </w:rPr>
        <w:t>Professor</w:t>
      </w:r>
      <w:r>
        <w:rPr>
          <w:spacing w:val="10"/>
          <w:sz w:val="21"/>
        </w:rPr>
        <w:t xml:space="preserve"> </w:t>
      </w:r>
      <w:r>
        <w:rPr>
          <w:w w:val="85"/>
          <w:sz w:val="21"/>
        </w:rPr>
        <w:t>Marc</w:t>
      </w:r>
      <w:r>
        <w:rPr>
          <w:spacing w:val="10"/>
          <w:sz w:val="21"/>
        </w:rPr>
        <w:t xml:space="preserve"> </w:t>
      </w:r>
      <w:r>
        <w:rPr>
          <w:w w:val="85"/>
          <w:sz w:val="21"/>
        </w:rPr>
        <w:t>Stears:</w:t>
      </w:r>
      <w:r>
        <w:rPr>
          <w:spacing w:val="11"/>
          <w:sz w:val="21"/>
        </w:rPr>
        <w:t xml:space="preserve"> </w:t>
      </w:r>
      <w:r>
        <w:rPr>
          <w:w w:val="85"/>
          <w:sz w:val="21"/>
        </w:rPr>
        <w:t>Director,</w:t>
      </w:r>
      <w:r>
        <w:rPr>
          <w:spacing w:val="10"/>
          <w:sz w:val="21"/>
        </w:rPr>
        <w:t xml:space="preserve"> </w:t>
      </w:r>
      <w:r>
        <w:rPr>
          <w:w w:val="85"/>
          <w:sz w:val="21"/>
        </w:rPr>
        <w:t>Sydney</w:t>
      </w:r>
      <w:r>
        <w:rPr>
          <w:spacing w:val="9"/>
          <w:sz w:val="21"/>
        </w:rPr>
        <w:t xml:space="preserve"> </w:t>
      </w:r>
      <w:r>
        <w:rPr>
          <w:w w:val="85"/>
          <w:sz w:val="21"/>
        </w:rPr>
        <w:t>Policy</w:t>
      </w:r>
      <w:r>
        <w:rPr>
          <w:spacing w:val="10"/>
          <w:sz w:val="21"/>
        </w:rPr>
        <w:t xml:space="preserve"> </w:t>
      </w:r>
      <w:r>
        <w:rPr>
          <w:w w:val="85"/>
          <w:sz w:val="21"/>
        </w:rPr>
        <w:t>Lab,</w:t>
      </w:r>
      <w:r>
        <w:rPr>
          <w:spacing w:val="10"/>
          <w:sz w:val="21"/>
        </w:rPr>
        <w:t xml:space="preserve"> </w:t>
      </w:r>
      <w:r>
        <w:rPr>
          <w:w w:val="85"/>
          <w:sz w:val="21"/>
        </w:rPr>
        <w:t>The</w:t>
      </w:r>
      <w:r>
        <w:rPr>
          <w:spacing w:val="9"/>
          <w:sz w:val="21"/>
        </w:rPr>
        <w:t xml:space="preserve"> </w:t>
      </w:r>
      <w:r>
        <w:rPr>
          <w:w w:val="85"/>
          <w:sz w:val="21"/>
        </w:rPr>
        <w:t>University</w:t>
      </w:r>
      <w:r>
        <w:rPr>
          <w:spacing w:val="9"/>
          <w:sz w:val="21"/>
        </w:rPr>
        <w:t xml:space="preserve"> </w:t>
      </w:r>
      <w:r>
        <w:rPr>
          <w:w w:val="85"/>
          <w:sz w:val="21"/>
        </w:rPr>
        <w:t>of</w:t>
      </w:r>
      <w:r>
        <w:rPr>
          <w:spacing w:val="11"/>
          <w:sz w:val="21"/>
        </w:rPr>
        <w:t xml:space="preserve"> </w:t>
      </w:r>
      <w:r>
        <w:rPr>
          <w:spacing w:val="-2"/>
          <w:w w:val="85"/>
          <w:sz w:val="21"/>
        </w:rPr>
        <w:t>Sydney</w:t>
      </w:r>
    </w:p>
    <w:p w14:paraId="39A3C60E" w14:textId="77777777" w:rsidR="00B86825" w:rsidRDefault="00000000">
      <w:pPr>
        <w:pStyle w:val="ListParagraph"/>
        <w:numPr>
          <w:ilvl w:val="0"/>
          <w:numId w:val="1"/>
        </w:numPr>
        <w:tabs>
          <w:tab w:val="left" w:pos="692"/>
        </w:tabs>
        <w:spacing w:before="13"/>
        <w:rPr>
          <w:sz w:val="21"/>
        </w:rPr>
      </w:pPr>
      <w:r>
        <w:rPr>
          <w:spacing w:val="-2"/>
          <w:w w:val="90"/>
          <w:sz w:val="21"/>
        </w:rPr>
        <w:t>Professor</w:t>
      </w:r>
      <w:r>
        <w:rPr>
          <w:spacing w:val="-6"/>
          <w:sz w:val="21"/>
        </w:rPr>
        <w:t xml:space="preserve"> </w:t>
      </w:r>
      <w:r>
        <w:rPr>
          <w:spacing w:val="-2"/>
          <w:w w:val="90"/>
          <w:sz w:val="21"/>
        </w:rPr>
        <w:t>Ian</w:t>
      </w:r>
      <w:r>
        <w:rPr>
          <w:spacing w:val="-6"/>
          <w:sz w:val="21"/>
        </w:rPr>
        <w:t xml:space="preserve"> </w:t>
      </w:r>
      <w:r>
        <w:rPr>
          <w:spacing w:val="-2"/>
          <w:w w:val="90"/>
          <w:sz w:val="21"/>
        </w:rPr>
        <w:t>Hickie</w:t>
      </w:r>
      <w:r>
        <w:rPr>
          <w:spacing w:val="-6"/>
          <w:sz w:val="21"/>
        </w:rPr>
        <w:t xml:space="preserve"> </w:t>
      </w:r>
      <w:r>
        <w:rPr>
          <w:spacing w:val="-2"/>
          <w:w w:val="90"/>
          <w:sz w:val="21"/>
        </w:rPr>
        <w:t>AM:</w:t>
      </w:r>
      <w:r>
        <w:rPr>
          <w:spacing w:val="-5"/>
          <w:sz w:val="21"/>
        </w:rPr>
        <w:t xml:space="preserve"> </w:t>
      </w:r>
      <w:r>
        <w:rPr>
          <w:spacing w:val="-2"/>
          <w:w w:val="90"/>
          <w:sz w:val="21"/>
        </w:rPr>
        <w:t>Director,</w:t>
      </w:r>
      <w:r>
        <w:rPr>
          <w:spacing w:val="-5"/>
          <w:sz w:val="21"/>
        </w:rPr>
        <w:t xml:space="preserve"> </w:t>
      </w:r>
      <w:r>
        <w:rPr>
          <w:spacing w:val="-2"/>
          <w:w w:val="90"/>
          <w:sz w:val="21"/>
        </w:rPr>
        <w:t>Brain</w:t>
      </w:r>
      <w:r>
        <w:rPr>
          <w:spacing w:val="-6"/>
          <w:sz w:val="21"/>
        </w:rPr>
        <w:t xml:space="preserve"> </w:t>
      </w:r>
      <w:r>
        <w:rPr>
          <w:spacing w:val="-2"/>
          <w:w w:val="90"/>
          <w:sz w:val="21"/>
        </w:rPr>
        <w:t>and</w:t>
      </w:r>
      <w:r>
        <w:rPr>
          <w:spacing w:val="-7"/>
          <w:sz w:val="21"/>
        </w:rPr>
        <w:t xml:space="preserve"> </w:t>
      </w:r>
      <w:r>
        <w:rPr>
          <w:spacing w:val="-2"/>
          <w:w w:val="90"/>
          <w:sz w:val="21"/>
        </w:rPr>
        <w:t>Mind</w:t>
      </w:r>
      <w:r>
        <w:rPr>
          <w:spacing w:val="-6"/>
          <w:sz w:val="21"/>
        </w:rPr>
        <w:t xml:space="preserve"> </w:t>
      </w:r>
      <w:r>
        <w:rPr>
          <w:spacing w:val="-2"/>
          <w:w w:val="90"/>
          <w:sz w:val="21"/>
        </w:rPr>
        <w:t>Centre,</w:t>
      </w:r>
      <w:r>
        <w:rPr>
          <w:spacing w:val="-5"/>
          <w:sz w:val="21"/>
        </w:rPr>
        <w:t xml:space="preserve"> </w:t>
      </w:r>
      <w:r>
        <w:rPr>
          <w:spacing w:val="-2"/>
          <w:w w:val="90"/>
          <w:sz w:val="21"/>
        </w:rPr>
        <w:t>The</w:t>
      </w:r>
      <w:r>
        <w:rPr>
          <w:spacing w:val="-6"/>
          <w:sz w:val="21"/>
        </w:rPr>
        <w:t xml:space="preserve"> </w:t>
      </w:r>
      <w:r>
        <w:rPr>
          <w:spacing w:val="-2"/>
          <w:w w:val="90"/>
          <w:sz w:val="21"/>
        </w:rPr>
        <w:t>University</w:t>
      </w:r>
      <w:r>
        <w:rPr>
          <w:spacing w:val="-6"/>
          <w:sz w:val="21"/>
        </w:rPr>
        <w:t xml:space="preserve"> </w:t>
      </w:r>
      <w:r>
        <w:rPr>
          <w:spacing w:val="-2"/>
          <w:w w:val="90"/>
          <w:sz w:val="21"/>
        </w:rPr>
        <w:t>of</w:t>
      </w:r>
      <w:r>
        <w:rPr>
          <w:spacing w:val="-5"/>
          <w:sz w:val="21"/>
        </w:rPr>
        <w:t xml:space="preserve"> </w:t>
      </w:r>
      <w:r>
        <w:rPr>
          <w:spacing w:val="-2"/>
          <w:w w:val="90"/>
          <w:sz w:val="21"/>
        </w:rPr>
        <w:t>Sydney</w:t>
      </w:r>
    </w:p>
    <w:p w14:paraId="5AF1DBC1" w14:textId="77777777" w:rsidR="00B86825" w:rsidRDefault="00000000">
      <w:pPr>
        <w:pStyle w:val="ListParagraph"/>
        <w:numPr>
          <w:ilvl w:val="0"/>
          <w:numId w:val="1"/>
        </w:numPr>
        <w:tabs>
          <w:tab w:val="left" w:pos="692"/>
        </w:tabs>
        <w:rPr>
          <w:sz w:val="21"/>
        </w:rPr>
      </w:pPr>
      <w:r>
        <w:rPr>
          <w:w w:val="90"/>
          <w:sz w:val="21"/>
        </w:rPr>
        <w:t>Lucy</w:t>
      </w:r>
      <w:r>
        <w:rPr>
          <w:spacing w:val="-3"/>
          <w:w w:val="90"/>
          <w:sz w:val="21"/>
        </w:rPr>
        <w:t xml:space="preserve"> </w:t>
      </w:r>
      <w:r>
        <w:rPr>
          <w:w w:val="90"/>
          <w:sz w:val="21"/>
        </w:rPr>
        <w:t>Brogden</w:t>
      </w:r>
      <w:r>
        <w:rPr>
          <w:spacing w:val="-3"/>
          <w:w w:val="90"/>
          <w:sz w:val="21"/>
        </w:rPr>
        <w:t xml:space="preserve"> </w:t>
      </w:r>
      <w:r>
        <w:rPr>
          <w:w w:val="90"/>
          <w:sz w:val="21"/>
        </w:rPr>
        <w:t>AM:</w:t>
      </w:r>
      <w:r>
        <w:rPr>
          <w:spacing w:val="-3"/>
          <w:w w:val="90"/>
          <w:sz w:val="21"/>
        </w:rPr>
        <w:t xml:space="preserve"> </w:t>
      </w:r>
      <w:r>
        <w:rPr>
          <w:w w:val="90"/>
          <w:sz w:val="21"/>
        </w:rPr>
        <w:t>Chair,</w:t>
      </w:r>
      <w:r>
        <w:rPr>
          <w:spacing w:val="-2"/>
          <w:w w:val="90"/>
          <w:sz w:val="21"/>
        </w:rPr>
        <w:t xml:space="preserve"> </w:t>
      </w:r>
      <w:r>
        <w:rPr>
          <w:w w:val="90"/>
          <w:sz w:val="21"/>
        </w:rPr>
        <w:t>National</w:t>
      </w:r>
      <w:r>
        <w:rPr>
          <w:spacing w:val="-3"/>
          <w:w w:val="90"/>
          <w:sz w:val="21"/>
        </w:rPr>
        <w:t xml:space="preserve"> </w:t>
      </w:r>
      <w:r>
        <w:rPr>
          <w:w w:val="90"/>
          <w:sz w:val="21"/>
        </w:rPr>
        <w:t>Mental</w:t>
      </w:r>
      <w:r>
        <w:rPr>
          <w:spacing w:val="-3"/>
          <w:w w:val="90"/>
          <w:sz w:val="21"/>
        </w:rPr>
        <w:t xml:space="preserve"> </w:t>
      </w:r>
      <w:r>
        <w:rPr>
          <w:w w:val="90"/>
          <w:sz w:val="21"/>
        </w:rPr>
        <w:t>Health</w:t>
      </w:r>
      <w:r>
        <w:rPr>
          <w:spacing w:val="-3"/>
          <w:w w:val="90"/>
          <w:sz w:val="21"/>
        </w:rPr>
        <w:t xml:space="preserve"> </w:t>
      </w:r>
      <w:r>
        <w:rPr>
          <w:spacing w:val="-2"/>
          <w:w w:val="90"/>
          <w:sz w:val="21"/>
        </w:rPr>
        <w:t>Commissioner</w:t>
      </w:r>
    </w:p>
    <w:p w14:paraId="0B886D15" w14:textId="77777777" w:rsidR="00B86825" w:rsidRDefault="00000000">
      <w:pPr>
        <w:pStyle w:val="ListParagraph"/>
        <w:numPr>
          <w:ilvl w:val="0"/>
          <w:numId w:val="1"/>
        </w:numPr>
        <w:tabs>
          <w:tab w:val="left" w:pos="692"/>
        </w:tabs>
        <w:spacing w:before="9"/>
        <w:rPr>
          <w:sz w:val="21"/>
        </w:rPr>
      </w:pPr>
      <w:r>
        <w:rPr>
          <w:w w:val="90"/>
          <w:sz w:val="21"/>
        </w:rPr>
        <w:t>Professor</w:t>
      </w:r>
      <w:r>
        <w:rPr>
          <w:spacing w:val="-4"/>
          <w:w w:val="90"/>
          <w:sz w:val="21"/>
        </w:rPr>
        <w:t xml:space="preserve"> </w:t>
      </w:r>
      <w:r>
        <w:rPr>
          <w:w w:val="90"/>
          <w:sz w:val="21"/>
        </w:rPr>
        <w:t>Tom</w:t>
      </w:r>
      <w:r>
        <w:rPr>
          <w:spacing w:val="-4"/>
          <w:w w:val="90"/>
          <w:sz w:val="21"/>
        </w:rPr>
        <w:t xml:space="preserve"> </w:t>
      </w:r>
      <w:r>
        <w:rPr>
          <w:w w:val="90"/>
          <w:sz w:val="21"/>
        </w:rPr>
        <w:t>Calma</w:t>
      </w:r>
      <w:r>
        <w:rPr>
          <w:spacing w:val="-4"/>
          <w:w w:val="90"/>
          <w:sz w:val="21"/>
        </w:rPr>
        <w:t xml:space="preserve"> </w:t>
      </w:r>
      <w:r>
        <w:rPr>
          <w:w w:val="90"/>
          <w:sz w:val="21"/>
        </w:rPr>
        <w:t>AO:</w:t>
      </w:r>
      <w:r>
        <w:rPr>
          <w:spacing w:val="-4"/>
          <w:w w:val="90"/>
          <w:sz w:val="21"/>
        </w:rPr>
        <w:t xml:space="preserve"> </w:t>
      </w:r>
      <w:r>
        <w:rPr>
          <w:w w:val="90"/>
          <w:sz w:val="21"/>
        </w:rPr>
        <w:t>Gayaa</w:t>
      </w:r>
      <w:r>
        <w:rPr>
          <w:spacing w:val="-4"/>
          <w:w w:val="90"/>
          <w:sz w:val="21"/>
        </w:rPr>
        <w:t xml:space="preserve"> </w:t>
      </w:r>
      <w:r>
        <w:rPr>
          <w:w w:val="90"/>
          <w:sz w:val="21"/>
        </w:rPr>
        <w:t>Dhuwi,</w:t>
      </w:r>
      <w:r>
        <w:rPr>
          <w:spacing w:val="-3"/>
          <w:w w:val="90"/>
          <w:sz w:val="21"/>
        </w:rPr>
        <w:t xml:space="preserve"> </w:t>
      </w:r>
      <w:r>
        <w:rPr>
          <w:w w:val="90"/>
          <w:sz w:val="21"/>
        </w:rPr>
        <w:t>University</w:t>
      </w:r>
      <w:r>
        <w:rPr>
          <w:spacing w:val="-5"/>
          <w:w w:val="90"/>
          <w:sz w:val="21"/>
        </w:rPr>
        <w:t xml:space="preserve"> </w:t>
      </w:r>
      <w:r>
        <w:rPr>
          <w:w w:val="90"/>
          <w:sz w:val="21"/>
        </w:rPr>
        <w:t>of</w:t>
      </w:r>
      <w:r>
        <w:rPr>
          <w:spacing w:val="-3"/>
          <w:w w:val="90"/>
          <w:sz w:val="21"/>
        </w:rPr>
        <w:t xml:space="preserve"> </w:t>
      </w:r>
      <w:r>
        <w:rPr>
          <w:w w:val="90"/>
          <w:sz w:val="21"/>
        </w:rPr>
        <w:t>Canberra,</w:t>
      </w:r>
      <w:r>
        <w:rPr>
          <w:spacing w:val="-3"/>
          <w:w w:val="90"/>
          <w:sz w:val="21"/>
        </w:rPr>
        <w:t xml:space="preserve"> </w:t>
      </w:r>
      <w:r>
        <w:rPr>
          <w:w w:val="90"/>
          <w:sz w:val="21"/>
        </w:rPr>
        <w:t>University</w:t>
      </w:r>
      <w:r>
        <w:rPr>
          <w:spacing w:val="-5"/>
          <w:w w:val="90"/>
          <w:sz w:val="21"/>
        </w:rPr>
        <w:t xml:space="preserve"> </w:t>
      </w:r>
      <w:r>
        <w:rPr>
          <w:w w:val="90"/>
          <w:sz w:val="21"/>
        </w:rPr>
        <w:t>of</w:t>
      </w:r>
      <w:r>
        <w:rPr>
          <w:spacing w:val="-3"/>
          <w:w w:val="90"/>
          <w:sz w:val="21"/>
        </w:rPr>
        <w:t xml:space="preserve"> </w:t>
      </w:r>
      <w:r>
        <w:rPr>
          <w:spacing w:val="-2"/>
          <w:w w:val="90"/>
          <w:sz w:val="21"/>
        </w:rPr>
        <w:t>Sydney</w:t>
      </w:r>
    </w:p>
    <w:p w14:paraId="0BCD7CAC" w14:textId="77777777" w:rsidR="00B86825" w:rsidRDefault="00000000">
      <w:pPr>
        <w:pStyle w:val="ListParagraph"/>
        <w:numPr>
          <w:ilvl w:val="0"/>
          <w:numId w:val="1"/>
        </w:numPr>
        <w:tabs>
          <w:tab w:val="left" w:pos="692"/>
        </w:tabs>
        <w:rPr>
          <w:sz w:val="21"/>
        </w:rPr>
      </w:pPr>
      <w:r>
        <w:rPr>
          <w:w w:val="90"/>
          <w:sz w:val="21"/>
        </w:rPr>
        <w:t>Professor</w:t>
      </w:r>
      <w:r>
        <w:rPr>
          <w:spacing w:val="-5"/>
          <w:w w:val="90"/>
          <w:sz w:val="21"/>
        </w:rPr>
        <w:t xml:space="preserve"> </w:t>
      </w:r>
      <w:r>
        <w:rPr>
          <w:w w:val="90"/>
          <w:sz w:val="21"/>
        </w:rPr>
        <w:t>Pat</w:t>
      </w:r>
      <w:r>
        <w:rPr>
          <w:spacing w:val="-5"/>
          <w:w w:val="90"/>
          <w:sz w:val="21"/>
        </w:rPr>
        <w:t xml:space="preserve"> </w:t>
      </w:r>
      <w:r>
        <w:rPr>
          <w:w w:val="90"/>
          <w:sz w:val="21"/>
        </w:rPr>
        <w:t>McGorry</w:t>
      </w:r>
      <w:r>
        <w:rPr>
          <w:spacing w:val="-5"/>
          <w:w w:val="90"/>
          <w:sz w:val="21"/>
        </w:rPr>
        <w:t xml:space="preserve"> </w:t>
      </w:r>
      <w:r>
        <w:rPr>
          <w:w w:val="90"/>
          <w:sz w:val="21"/>
        </w:rPr>
        <w:t>AO:</w:t>
      </w:r>
      <w:r>
        <w:rPr>
          <w:spacing w:val="-5"/>
          <w:w w:val="90"/>
          <w:sz w:val="21"/>
        </w:rPr>
        <w:t xml:space="preserve"> </w:t>
      </w:r>
      <w:r>
        <w:rPr>
          <w:w w:val="90"/>
          <w:sz w:val="21"/>
        </w:rPr>
        <w:t>Executive</w:t>
      </w:r>
      <w:r>
        <w:rPr>
          <w:spacing w:val="-6"/>
          <w:w w:val="90"/>
          <w:sz w:val="21"/>
        </w:rPr>
        <w:t xml:space="preserve"> </w:t>
      </w:r>
      <w:r>
        <w:rPr>
          <w:w w:val="90"/>
          <w:sz w:val="21"/>
        </w:rPr>
        <w:t>Director,</w:t>
      </w:r>
      <w:r>
        <w:rPr>
          <w:spacing w:val="-4"/>
          <w:w w:val="90"/>
          <w:sz w:val="21"/>
        </w:rPr>
        <w:t xml:space="preserve"> </w:t>
      </w:r>
      <w:r>
        <w:rPr>
          <w:w w:val="90"/>
          <w:sz w:val="21"/>
        </w:rPr>
        <w:t>Orygen,</w:t>
      </w:r>
      <w:r>
        <w:rPr>
          <w:spacing w:val="-5"/>
          <w:w w:val="90"/>
          <w:sz w:val="21"/>
        </w:rPr>
        <w:t xml:space="preserve"> </w:t>
      </w:r>
      <w:r>
        <w:rPr>
          <w:w w:val="90"/>
          <w:sz w:val="21"/>
        </w:rPr>
        <w:t>University</w:t>
      </w:r>
      <w:r>
        <w:rPr>
          <w:spacing w:val="-5"/>
          <w:w w:val="90"/>
          <w:sz w:val="21"/>
        </w:rPr>
        <w:t xml:space="preserve"> </w:t>
      </w:r>
      <w:r>
        <w:rPr>
          <w:w w:val="90"/>
          <w:sz w:val="21"/>
        </w:rPr>
        <w:t>of</w:t>
      </w:r>
      <w:r>
        <w:rPr>
          <w:spacing w:val="-5"/>
          <w:w w:val="90"/>
          <w:sz w:val="21"/>
        </w:rPr>
        <w:t xml:space="preserve"> </w:t>
      </w:r>
      <w:r>
        <w:rPr>
          <w:spacing w:val="-2"/>
          <w:w w:val="90"/>
          <w:sz w:val="21"/>
        </w:rPr>
        <w:t>Melbourne</w:t>
      </w:r>
    </w:p>
    <w:p w14:paraId="6534953E" w14:textId="77777777" w:rsidR="00B86825" w:rsidRDefault="00000000">
      <w:pPr>
        <w:pStyle w:val="ListParagraph"/>
        <w:numPr>
          <w:ilvl w:val="0"/>
          <w:numId w:val="1"/>
        </w:numPr>
        <w:tabs>
          <w:tab w:val="left" w:pos="692"/>
        </w:tabs>
        <w:rPr>
          <w:sz w:val="21"/>
        </w:rPr>
      </w:pPr>
      <w:r>
        <w:rPr>
          <w:w w:val="85"/>
          <w:sz w:val="21"/>
        </w:rPr>
        <w:t>Professor</w:t>
      </w:r>
      <w:r>
        <w:rPr>
          <w:spacing w:val="1"/>
          <w:sz w:val="21"/>
        </w:rPr>
        <w:t xml:space="preserve"> </w:t>
      </w:r>
      <w:r>
        <w:rPr>
          <w:w w:val="85"/>
          <w:sz w:val="21"/>
        </w:rPr>
        <w:t>Helen</w:t>
      </w:r>
      <w:r>
        <w:rPr>
          <w:sz w:val="21"/>
        </w:rPr>
        <w:t xml:space="preserve"> </w:t>
      </w:r>
      <w:r>
        <w:rPr>
          <w:w w:val="85"/>
          <w:sz w:val="21"/>
        </w:rPr>
        <w:t>Christensen</w:t>
      </w:r>
      <w:r>
        <w:rPr>
          <w:spacing w:val="1"/>
          <w:sz w:val="21"/>
        </w:rPr>
        <w:t xml:space="preserve"> </w:t>
      </w:r>
      <w:r>
        <w:rPr>
          <w:w w:val="85"/>
          <w:sz w:val="21"/>
        </w:rPr>
        <w:t>AO:</w:t>
      </w:r>
      <w:r>
        <w:rPr>
          <w:spacing w:val="1"/>
          <w:sz w:val="21"/>
        </w:rPr>
        <w:t xml:space="preserve"> </w:t>
      </w:r>
      <w:r>
        <w:rPr>
          <w:w w:val="85"/>
          <w:sz w:val="21"/>
        </w:rPr>
        <w:t>Director,</w:t>
      </w:r>
      <w:r>
        <w:rPr>
          <w:spacing w:val="1"/>
          <w:sz w:val="21"/>
        </w:rPr>
        <w:t xml:space="preserve"> </w:t>
      </w:r>
      <w:r>
        <w:rPr>
          <w:w w:val="85"/>
          <w:sz w:val="21"/>
        </w:rPr>
        <w:t>Black</w:t>
      </w:r>
      <w:r>
        <w:rPr>
          <w:spacing w:val="1"/>
          <w:sz w:val="21"/>
        </w:rPr>
        <w:t xml:space="preserve"> </w:t>
      </w:r>
      <w:r>
        <w:rPr>
          <w:w w:val="85"/>
          <w:sz w:val="21"/>
        </w:rPr>
        <w:t>Dog</w:t>
      </w:r>
      <w:r>
        <w:rPr>
          <w:sz w:val="21"/>
        </w:rPr>
        <w:t xml:space="preserve"> </w:t>
      </w:r>
      <w:r>
        <w:rPr>
          <w:w w:val="85"/>
          <w:sz w:val="21"/>
        </w:rPr>
        <w:t>Institute,</w:t>
      </w:r>
      <w:r>
        <w:rPr>
          <w:spacing w:val="1"/>
          <w:sz w:val="21"/>
        </w:rPr>
        <w:t xml:space="preserve"> </w:t>
      </w:r>
      <w:r>
        <w:rPr>
          <w:spacing w:val="-4"/>
          <w:w w:val="85"/>
          <w:sz w:val="21"/>
        </w:rPr>
        <w:t>UNSW</w:t>
      </w:r>
    </w:p>
    <w:p w14:paraId="2D4E65A8" w14:textId="77777777" w:rsidR="00B86825" w:rsidRDefault="00000000">
      <w:pPr>
        <w:pStyle w:val="ListParagraph"/>
        <w:numPr>
          <w:ilvl w:val="0"/>
          <w:numId w:val="1"/>
        </w:numPr>
        <w:tabs>
          <w:tab w:val="left" w:pos="692"/>
        </w:tabs>
        <w:rPr>
          <w:sz w:val="21"/>
        </w:rPr>
      </w:pPr>
      <w:r>
        <w:rPr>
          <w:w w:val="85"/>
          <w:sz w:val="21"/>
        </w:rPr>
        <w:t>John</w:t>
      </w:r>
      <w:r>
        <w:rPr>
          <w:spacing w:val="7"/>
          <w:sz w:val="21"/>
        </w:rPr>
        <w:t xml:space="preserve"> </w:t>
      </w:r>
      <w:r>
        <w:rPr>
          <w:w w:val="85"/>
          <w:sz w:val="21"/>
        </w:rPr>
        <w:t>Brogden:</w:t>
      </w:r>
      <w:r>
        <w:rPr>
          <w:spacing w:val="8"/>
          <w:sz w:val="21"/>
        </w:rPr>
        <w:t xml:space="preserve"> </w:t>
      </w:r>
      <w:r>
        <w:rPr>
          <w:w w:val="85"/>
          <w:sz w:val="21"/>
        </w:rPr>
        <w:t>Chair,</w:t>
      </w:r>
      <w:r>
        <w:rPr>
          <w:spacing w:val="8"/>
          <w:sz w:val="21"/>
        </w:rPr>
        <w:t xml:space="preserve"> </w:t>
      </w:r>
      <w:r>
        <w:rPr>
          <w:w w:val="85"/>
          <w:sz w:val="21"/>
        </w:rPr>
        <w:t>Lifeline</w:t>
      </w:r>
      <w:r>
        <w:rPr>
          <w:spacing w:val="8"/>
          <w:sz w:val="21"/>
        </w:rPr>
        <w:t xml:space="preserve"> </w:t>
      </w:r>
      <w:r>
        <w:rPr>
          <w:spacing w:val="-2"/>
          <w:w w:val="85"/>
          <w:sz w:val="21"/>
        </w:rPr>
        <w:t>Australia</w:t>
      </w:r>
    </w:p>
    <w:p w14:paraId="339EBAB8" w14:textId="77777777" w:rsidR="00B86825" w:rsidRDefault="00000000">
      <w:pPr>
        <w:pStyle w:val="ListParagraph"/>
        <w:numPr>
          <w:ilvl w:val="0"/>
          <w:numId w:val="1"/>
        </w:numPr>
        <w:tabs>
          <w:tab w:val="left" w:pos="692"/>
        </w:tabs>
        <w:rPr>
          <w:sz w:val="21"/>
        </w:rPr>
      </w:pPr>
      <w:r>
        <w:rPr>
          <w:spacing w:val="-2"/>
          <w:w w:val="90"/>
          <w:sz w:val="21"/>
        </w:rPr>
        <w:t>Professor</w:t>
      </w:r>
      <w:r>
        <w:rPr>
          <w:spacing w:val="-5"/>
          <w:sz w:val="21"/>
        </w:rPr>
        <w:t xml:space="preserve"> </w:t>
      </w:r>
      <w:r>
        <w:rPr>
          <w:spacing w:val="-2"/>
          <w:w w:val="90"/>
          <w:sz w:val="21"/>
        </w:rPr>
        <w:t>Phil</w:t>
      </w:r>
      <w:r>
        <w:rPr>
          <w:spacing w:val="-5"/>
          <w:sz w:val="21"/>
        </w:rPr>
        <w:t xml:space="preserve"> </w:t>
      </w:r>
      <w:r>
        <w:rPr>
          <w:spacing w:val="-2"/>
          <w:w w:val="90"/>
          <w:sz w:val="21"/>
        </w:rPr>
        <w:t>Batterham:</w:t>
      </w:r>
      <w:r>
        <w:rPr>
          <w:spacing w:val="-5"/>
          <w:sz w:val="21"/>
        </w:rPr>
        <w:t xml:space="preserve"> </w:t>
      </w:r>
      <w:r>
        <w:rPr>
          <w:spacing w:val="-2"/>
          <w:w w:val="90"/>
          <w:sz w:val="21"/>
        </w:rPr>
        <w:t>Centre</w:t>
      </w:r>
      <w:r>
        <w:rPr>
          <w:spacing w:val="-5"/>
          <w:sz w:val="21"/>
        </w:rPr>
        <w:t xml:space="preserve"> </w:t>
      </w:r>
      <w:r>
        <w:rPr>
          <w:spacing w:val="-2"/>
          <w:w w:val="90"/>
          <w:sz w:val="21"/>
        </w:rPr>
        <w:t>for</w:t>
      </w:r>
      <w:r>
        <w:rPr>
          <w:spacing w:val="-5"/>
          <w:sz w:val="21"/>
        </w:rPr>
        <w:t xml:space="preserve"> </w:t>
      </w:r>
      <w:r>
        <w:rPr>
          <w:spacing w:val="-2"/>
          <w:w w:val="90"/>
          <w:sz w:val="21"/>
        </w:rPr>
        <w:t>Mental</w:t>
      </w:r>
      <w:r>
        <w:rPr>
          <w:spacing w:val="-5"/>
          <w:sz w:val="21"/>
        </w:rPr>
        <w:t xml:space="preserve"> </w:t>
      </w:r>
      <w:r>
        <w:rPr>
          <w:spacing w:val="-2"/>
          <w:w w:val="90"/>
          <w:sz w:val="21"/>
        </w:rPr>
        <w:t>Health</w:t>
      </w:r>
      <w:r>
        <w:rPr>
          <w:spacing w:val="-6"/>
          <w:sz w:val="21"/>
        </w:rPr>
        <w:t xml:space="preserve"> </w:t>
      </w:r>
      <w:r>
        <w:rPr>
          <w:spacing w:val="-2"/>
          <w:w w:val="90"/>
          <w:sz w:val="21"/>
        </w:rPr>
        <w:t>Research,</w:t>
      </w:r>
      <w:r>
        <w:rPr>
          <w:spacing w:val="-4"/>
          <w:sz w:val="21"/>
        </w:rPr>
        <w:t xml:space="preserve"> </w:t>
      </w:r>
      <w:r>
        <w:rPr>
          <w:spacing w:val="-2"/>
          <w:w w:val="90"/>
          <w:sz w:val="21"/>
        </w:rPr>
        <w:t>Australian</w:t>
      </w:r>
      <w:r>
        <w:rPr>
          <w:spacing w:val="-6"/>
          <w:sz w:val="21"/>
        </w:rPr>
        <w:t xml:space="preserve"> </w:t>
      </w:r>
      <w:r>
        <w:rPr>
          <w:spacing w:val="-2"/>
          <w:w w:val="90"/>
          <w:sz w:val="21"/>
        </w:rPr>
        <w:t>National</w:t>
      </w:r>
      <w:r>
        <w:rPr>
          <w:spacing w:val="-5"/>
          <w:sz w:val="21"/>
        </w:rPr>
        <w:t xml:space="preserve"> </w:t>
      </w:r>
      <w:r>
        <w:rPr>
          <w:spacing w:val="-2"/>
          <w:w w:val="90"/>
          <w:sz w:val="21"/>
        </w:rPr>
        <w:t>University</w:t>
      </w:r>
    </w:p>
    <w:p w14:paraId="6B6DF2C4" w14:textId="77777777" w:rsidR="00B86825" w:rsidRDefault="00000000">
      <w:pPr>
        <w:pStyle w:val="ListParagraph"/>
        <w:numPr>
          <w:ilvl w:val="0"/>
          <w:numId w:val="1"/>
        </w:numPr>
        <w:tabs>
          <w:tab w:val="left" w:pos="692"/>
        </w:tabs>
        <w:spacing w:before="18" w:line="228" w:lineRule="auto"/>
        <w:ind w:right="574"/>
        <w:rPr>
          <w:sz w:val="21"/>
        </w:rPr>
      </w:pPr>
      <w:r>
        <w:rPr>
          <w:w w:val="90"/>
          <w:sz w:val="21"/>
        </w:rPr>
        <w:t>Professor</w:t>
      </w:r>
      <w:r>
        <w:rPr>
          <w:spacing w:val="-5"/>
          <w:w w:val="90"/>
          <w:sz w:val="21"/>
        </w:rPr>
        <w:t xml:space="preserve"> </w:t>
      </w:r>
      <w:r>
        <w:rPr>
          <w:w w:val="90"/>
          <w:sz w:val="21"/>
        </w:rPr>
        <w:t>Pat</w:t>
      </w:r>
      <w:r>
        <w:rPr>
          <w:spacing w:val="-5"/>
          <w:w w:val="90"/>
          <w:sz w:val="21"/>
        </w:rPr>
        <w:t xml:space="preserve"> </w:t>
      </w:r>
      <w:r>
        <w:rPr>
          <w:w w:val="90"/>
          <w:sz w:val="21"/>
        </w:rPr>
        <w:t>Dudgeon:</w:t>
      </w:r>
      <w:r>
        <w:rPr>
          <w:spacing w:val="-5"/>
          <w:w w:val="90"/>
          <w:sz w:val="21"/>
        </w:rPr>
        <w:t xml:space="preserve"> </w:t>
      </w:r>
      <w:r>
        <w:rPr>
          <w:w w:val="90"/>
          <w:sz w:val="21"/>
        </w:rPr>
        <w:t>Director,</w:t>
      </w:r>
      <w:r>
        <w:rPr>
          <w:spacing w:val="-5"/>
          <w:w w:val="90"/>
          <w:sz w:val="21"/>
        </w:rPr>
        <w:t xml:space="preserve"> </w:t>
      </w:r>
      <w:r>
        <w:rPr>
          <w:w w:val="90"/>
          <w:sz w:val="21"/>
        </w:rPr>
        <w:t>University</w:t>
      </w:r>
      <w:r>
        <w:rPr>
          <w:spacing w:val="-5"/>
          <w:w w:val="90"/>
          <w:sz w:val="21"/>
        </w:rPr>
        <w:t xml:space="preserve"> </w:t>
      </w:r>
      <w:r>
        <w:rPr>
          <w:w w:val="90"/>
          <w:sz w:val="21"/>
        </w:rPr>
        <w:t>of</w:t>
      </w:r>
      <w:r>
        <w:rPr>
          <w:spacing w:val="-5"/>
          <w:w w:val="90"/>
          <w:sz w:val="21"/>
        </w:rPr>
        <w:t xml:space="preserve"> </w:t>
      </w:r>
      <w:r>
        <w:rPr>
          <w:w w:val="90"/>
          <w:sz w:val="21"/>
        </w:rPr>
        <w:t>Western</w:t>
      </w:r>
      <w:r>
        <w:rPr>
          <w:spacing w:val="-5"/>
          <w:w w:val="90"/>
          <w:sz w:val="21"/>
        </w:rPr>
        <w:t xml:space="preserve"> </w:t>
      </w:r>
      <w:r>
        <w:rPr>
          <w:w w:val="90"/>
          <w:sz w:val="21"/>
        </w:rPr>
        <w:t>Australia</w:t>
      </w:r>
      <w:r>
        <w:rPr>
          <w:spacing w:val="-7"/>
          <w:w w:val="90"/>
          <w:sz w:val="21"/>
        </w:rPr>
        <w:t xml:space="preserve"> </w:t>
      </w:r>
      <w:r>
        <w:rPr>
          <w:w w:val="90"/>
          <w:sz w:val="21"/>
        </w:rPr>
        <w:t>Centre</w:t>
      </w:r>
      <w:r>
        <w:rPr>
          <w:spacing w:val="-5"/>
          <w:w w:val="90"/>
          <w:sz w:val="21"/>
        </w:rPr>
        <w:t xml:space="preserve"> </w:t>
      </w:r>
      <w:r>
        <w:rPr>
          <w:w w:val="90"/>
          <w:sz w:val="21"/>
        </w:rPr>
        <w:t>of</w:t>
      </w:r>
      <w:r>
        <w:rPr>
          <w:spacing w:val="-5"/>
          <w:w w:val="90"/>
          <w:sz w:val="21"/>
        </w:rPr>
        <w:t xml:space="preserve"> </w:t>
      </w:r>
      <w:r>
        <w:rPr>
          <w:w w:val="90"/>
          <w:sz w:val="21"/>
        </w:rPr>
        <w:t>Best</w:t>
      </w:r>
      <w:r>
        <w:rPr>
          <w:spacing w:val="-5"/>
          <w:w w:val="90"/>
          <w:sz w:val="21"/>
        </w:rPr>
        <w:t xml:space="preserve"> </w:t>
      </w:r>
      <w:r>
        <w:rPr>
          <w:w w:val="90"/>
          <w:sz w:val="21"/>
        </w:rPr>
        <w:t>Practice</w:t>
      </w:r>
      <w:r>
        <w:rPr>
          <w:spacing w:val="-5"/>
          <w:w w:val="90"/>
          <w:sz w:val="21"/>
        </w:rPr>
        <w:t xml:space="preserve"> </w:t>
      </w:r>
      <w:r>
        <w:rPr>
          <w:w w:val="90"/>
          <w:sz w:val="21"/>
        </w:rPr>
        <w:t>in</w:t>
      </w:r>
      <w:r>
        <w:rPr>
          <w:spacing w:val="-5"/>
          <w:w w:val="90"/>
          <w:sz w:val="21"/>
        </w:rPr>
        <w:t xml:space="preserve"> </w:t>
      </w:r>
      <w:r>
        <w:rPr>
          <w:w w:val="90"/>
          <w:sz w:val="21"/>
        </w:rPr>
        <w:t>Aboriginal</w:t>
      </w:r>
      <w:r>
        <w:rPr>
          <w:spacing w:val="-5"/>
          <w:w w:val="90"/>
          <w:sz w:val="21"/>
        </w:rPr>
        <w:t xml:space="preserve"> </w:t>
      </w:r>
      <w:r>
        <w:rPr>
          <w:w w:val="90"/>
          <w:sz w:val="21"/>
        </w:rPr>
        <w:t>and</w:t>
      </w:r>
      <w:r>
        <w:rPr>
          <w:spacing w:val="-6"/>
          <w:w w:val="90"/>
          <w:sz w:val="21"/>
        </w:rPr>
        <w:t xml:space="preserve"> </w:t>
      </w:r>
      <w:r>
        <w:rPr>
          <w:w w:val="90"/>
          <w:sz w:val="21"/>
        </w:rPr>
        <w:t xml:space="preserve">Torres </w:t>
      </w:r>
      <w:r>
        <w:rPr>
          <w:spacing w:val="-6"/>
          <w:sz w:val="21"/>
        </w:rPr>
        <w:t>Strait</w:t>
      </w:r>
      <w:r>
        <w:rPr>
          <w:spacing w:val="-9"/>
          <w:sz w:val="21"/>
        </w:rPr>
        <w:t xml:space="preserve"> </w:t>
      </w:r>
      <w:r>
        <w:rPr>
          <w:spacing w:val="-6"/>
          <w:sz w:val="21"/>
        </w:rPr>
        <w:t>Islander</w:t>
      </w:r>
      <w:r>
        <w:rPr>
          <w:spacing w:val="-9"/>
          <w:sz w:val="21"/>
        </w:rPr>
        <w:t xml:space="preserve"> </w:t>
      </w:r>
      <w:r>
        <w:rPr>
          <w:spacing w:val="-6"/>
          <w:sz w:val="21"/>
        </w:rPr>
        <w:t>Suicide</w:t>
      </w:r>
      <w:r>
        <w:rPr>
          <w:spacing w:val="-8"/>
          <w:sz w:val="21"/>
        </w:rPr>
        <w:t xml:space="preserve"> </w:t>
      </w:r>
      <w:r>
        <w:rPr>
          <w:spacing w:val="-6"/>
          <w:sz w:val="21"/>
        </w:rPr>
        <w:t>Prevention</w:t>
      </w:r>
    </w:p>
    <w:p w14:paraId="740745CE" w14:textId="77777777" w:rsidR="00B86825" w:rsidRDefault="00000000">
      <w:pPr>
        <w:pStyle w:val="ListParagraph"/>
        <w:numPr>
          <w:ilvl w:val="0"/>
          <w:numId w:val="1"/>
        </w:numPr>
        <w:tabs>
          <w:tab w:val="left" w:pos="692"/>
        </w:tabs>
        <w:spacing w:before="11"/>
        <w:rPr>
          <w:sz w:val="21"/>
        </w:rPr>
      </w:pPr>
      <w:r>
        <w:rPr>
          <w:w w:val="85"/>
          <w:sz w:val="21"/>
        </w:rPr>
        <w:t>Professor</w:t>
      </w:r>
      <w:r>
        <w:rPr>
          <w:spacing w:val="3"/>
          <w:sz w:val="21"/>
        </w:rPr>
        <w:t xml:space="preserve"> </w:t>
      </w:r>
      <w:r>
        <w:rPr>
          <w:w w:val="85"/>
          <w:sz w:val="21"/>
        </w:rPr>
        <w:t>Frances</w:t>
      </w:r>
      <w:r>
        <w:rPr>
          <w:spacing w:val="4"/>
          <w:sz w:val="21"/>
        </w:rPr>
        <w:t xml:space="preserve"> </w:t>
      </w:r>
      <w:r>
        <w:rPr>
          <w:w w:val="85"/>
          <w:sz w:val="21"/>
        </w:rPr>
        <w:t>Kay</w:t>
      </w:r>
      <w:r>
        <w:rPr>
          <w:spacing w:val="3"/>
          <w:sz w:val="21"/>
        </w:rPr>
        <w:t xml:space="preserve"> </w:t>
      </w:r>
      <w:r>
        <w:rPr>
          <w:w w:val="85"/>
          <w:sz w:val="21"/>
        </w:rPr>
        <w:t>Lambkin:</w:t>
      </w:r>
      <w:r>
        <w:rPr>
          <w:spacing w:val="4"/>
          <w:sz w:val="21"/>
        </w:rPr>
        <w:t xml:space="preserve"> </w:t>
      </w:r>
      <w:r>
        <w:rPr>
          <w:w w:val="85"/>
          <w:sz w:val="21"/>
        </w:rPr>
        <w:t>Acting</w:t>
      </w:r>
      <w:r>
        <w:rPr>
          <w:spacing w:val="3"/>
          <w:sz w:val="21"/>
        </w:rPr>
        <w:t xml:space="preserve"> </w:t>
      </w:r>
      <w:r>
        <w:rPr>
          <w:w w:val="85"/>
          <w:sz w:val="21"/>
        </w:rPr>
        <w:t>Pro</w:t>
      </w:r>
      <w:r>
        <w:rPr>
          <w:spacing w:val="2"/>
          <w:sz w:val="21"/>
        </w:rPr>
        <w:t xml:space="preserve"> </w:t>
      </w:r>
      <w:r>
        <w:rPr>
          <w:w w:val="85"/>
          <w:sz w:val="21"/>
        </w:rPr>
        <w:t>Vice-Chancellor,</w:t>
      </w:r>
      <w:r>
        <w:rPr>
          <w:spacing w:val="4"/>
          <w:sz w:val="21"/>
        </w:rPr>
        <w:t xml:space="preserve"> </w:t>
      </w:r>
      <w:r>
        <w:rPr>
          <w:w w:val="85"/>
          <w:sz w:val="21"/>
        </w:rPr>
        <w:t>Research</w:t>
      </w:r>
      <w:r>
        <w:rPr>
          <w:spacing w:val="4"/>
          <w:sz w:val="21"/>
        </w:rPr>
        <w:t xml:space="preserve"> </w:t>
      </w:r>
      <w:r>
        <w:rPr>
          <w:w w:val="85"/>
          <w:sz w:val="21"/>
        </w:rPr>
        <w:t>and</w:t>
      </w:r>
      <w:r>
        <w:rPr>
          <w:spacing w:val="3"/>
          <w:sz w:val="21"/>
        </w:rPr>
        <w:t xml:space="preserve"> </w:t>
      </w:r>
      <w:r>
        <w:rPr>
          <w:w w:val="85"/>
          <w:sz w:val="21"/>
        </w:rPr>
        <w:t>Innovation,</w:t>
      </w:r>
      <w:r>
        <w:rPr>
          <w:spacing w:val="4"/>
          <w:sz w:val="21"/>
        </w:rPr>
        <w:t xml:space="preserve"> </w:t>
      </w:r>
      <w:r>
        <w:rPr>
          <w:spacing w:val="-5"/>
          <w:w w:val="85"/>
          <w:sz w:val="21"/>
        </w:rPr>
        <w:t>UoN</w:t>
      </w:r>
    </w:p>
    <w:p w14:paraId="560DF2BC" w14:textId="77777777" w:rsidR="00B86825" w:rsidRDefault="00000000">
      <w:pPr>
        <w:pStyle w:val="ListParagraph"/>
        <w:numPr>
          <w:ilvl w:val="0"/>
          <w:numId w:val="1"/>
        </w:numPr>
        <w:tabs>
          <w:tab w:val="left" w:pos="692"/>
        </w:tabs>
        <w:rPr>
          <w:sz w:val="21"/>
        </w:rPr>
      </w:pPr>
      <w:r>
        <w:rPr>
          <w:spacing w:val="-2"/>
          <w:w w:val="90"/>
          <w:sz w:val="21"/>
        </w:rPr>
        <w:t>Professor</w:t>
      </w:r>
      <w:r>
        <w:rPr>
          <w:spacing w:val="-3"/>
          <w:sz w:val="21"/>
        </w:rPr>
        <w:t xml:space="preserve"> </w:t>
      </w:r>
      <w:r>
        <w:rPr>
          <w:spacing w:val="-2"/>
          <w:w w:val="90"/>
          <w:sz w:val="21"/>
        </w:rPr>
        <w:t>John</w:t>
      </w:r>
      <w:r>
        <w:rPr>
          <w:spacing w:val="-3"/>
          <w:sz w:val="21"/>
        </w:rPr>
        <w:t xml:space="preserve"> </w:t>
      </w:r>
      <w:r>
        <w:rPr>
          <w:spacing w:val="-2"/>
          <w:w w:val="90"/>
          <w:sz w:val="21"/>
        </w:rPr>
        <w:t>McGrath:</w:t>
      </w:r>
      <w:r>
        <w:rPr>
          <w:spacing w:val="-2"/>
          <w:sz w:val="21"/>
        </w:rPr>
        <w:t xml:space="preserve"> </w:t>
      </w:r>
      <w:r>
        <w:rPr>
          <w:spacing w:val="-2"/>
          <w:w w:val="90"/>
          <w:sz w:val="21"/>
        </w:rPr>
        <w:t>Director,</w:t>
      </w:r>
      <w:r>
        <w:rPr>
          <w:spacing w:val="-3"/>
          <w:sz w:val="21"/>
        </w:rPr>
        <w:t xml:space="preserve"> </w:t>
      </w:r>
      <w:r>
        <w:rPr>
          <w:spacing w:val="-2"/>
          <w:w w:val="90"/>
          <w:sz w:val="21"/>
        </w:rPr>
        <w:t>Queensland</w:t>
      </w:r>
      <w:r>
        <w:rPr>
          <w:spacing w:val="-3"/>
          <w:sz w:val="21"/>
        </w:rPr>
        <w:t xml:space="preserve"> </w:t>
      </w:r>
      <w:r>
        <w:rPr>
          <w:spacing w:val="-2"/>
          <w:w w:val="90"/>
          <w:sz w:val="21"/>
        </w:rPr>
        <w:t>Centre</w:t>
      </w:r>
      <w:r>
        <w:rPr>
          <w:spacing w:val="-3"/>
          <w:sz w:val="21"/>
        </w:rPr>
        <w:t xml:space="preserve"> </w:t>
      </w:r>
      <w:r>
        <w:rPr>
          <w:spacing w:val="-2"/>
          <w:w w:val="90"/>
          <w:sz w:val="21"/>
        </w:rPr>
        <w:t>for</w:t>
      </w:r>
      <w:r>
        <w:rPr>
          <w:spacing w:val="-3"/>
          <w:sz w:val="21"/>
        </w:rPr>
        <w:t xml:space="preserve"> </w:t>
      </w:r>
      <w:r>
        <w:rPr>
          <w:spacing w:val="-2"/>
          <w:w w:val="90"/>
          <w:sz w:val="21"/>
        </w:rPr>
        <w:t>Mental</w:t>
      </w:r>
      <w:r>
        <w:rPr>
          <w:spacing w:val="-2"/>
          <w:sz w:val="21"/>
        </w:rPr>
        <w:t xml:space="preserve"> </w:t>
      </w:r>
      <w:r>
        <w:rPr>
          <w:spacing w:val="-2"/>
          <w:w w:val="90"/>
          <w:sz w:val="21"/>
        </w:rPr>
        <w:t>Health</w:t>
      </w:r>
      <w:r>
        <w:rPr>
          <w:spacing w:val="-3"/>
          <w:sz w:val="21"/>
        </w:rPr>
        <w:t xml:space="preserve"> </w:t>
      </w:r>
      <w:r>
        <w:rPr>
          <w:spacing w:val="-2"/>
          <w:w w:val="90"/>
          <w:sz w:val="21"/>
        </w:rPr>
        <w:t>Research</w:t>
      </w:r>
    </w:p>
    <w:p w14:paraId="7025FCB9" w14:textId="77777777" w:rsidR="00B86825" w:rsidRDefault="00000000">
      <w:pPr>
        <w:pStyle w:val="ListParagraph"/>
        <w:numPr>
          <w:ilvl w:val="0"/>
          <w:numId w:val="1"/>
        </w:numPr>
        <w:tabs>
          <w:tab w:val="left" w:pos="692"/>
        </w:tabs>
        <w:spacing w:before="9"/>
        <w:rPr>
          <w:sz w:val="21"/>
        </w:rPr>
      </w:pPr>
      <w:r>
        <w:rPr>
          <w:w w:val="90"/>
          <w:sz w:val="21"/>
        </w:rPr>
        <w:t>Professor</w:t>
      </w:r>
      <w:r>
        <w:rPr>
          <w:spacing w:val="-1"/>
          <w:sz w:val="21"/>
        </w:rPr>
        <w:t xml:space="preserve"> </w:t>
      </w:r>
      <w:r>
        <w:rPr>
          <w:w w:val="90"/>
          <w:sz w:val="21"/>
        </w:rPr>
        <w:t>Harvey</w:t>
      </w:r>
      <w:r>
        <w:rPr>
          <w:spacing w:val="-2"/>
          <w:sz w:val="21"/>
        </w:rPr>
        <w:t xml:space="preserve"> </w:t>
      </w:r>
      <w:r>
        <w:rPr>
          <w:w w:val="90"/>
          <w:sz w:val="21"/>
        </w:rPr>
        <w:t>Whiteford:</w:t>
      </w:r>
      <w:r>
        <w:rPr>
          <w:spacing w:val="-1"/>
          <w:sz w:val="21"/>
        </w:rPr>
        <w:t xml:space="preserve"> </w:t>
      </w:r>
      <w:r>
        <w:rPr>
          <w:w w:val="90"/>
          <w:sz w:val="21"/>
        </w:rPr>
        <w:t>University</w:t>
      </w:r>
      <w:r>
        <w:rPr>
          <w:spacing w:val="-2"/>
          <w:sz w:val="21"/>
        </w:rPr>
        <w:t xml:space="preserve"> </w:t>
      </w:r>
      <w:r>
        <w:rPr>
          <w:w w:val="90"/>
          <w:sz w:val="21"/>
        </w:rPr>
        <w:t>of</w:t>
      </w:r>
      <w:r>
        <w:rPr>
          <w:spacing w:val="-1"/>
          <w:sz w:val="21"/>
        </w:rPr>
        <w:t xml:space="preserve"> </w:t>
      </w:r>
      <w:r>
        <w:rPr>
          <w:spacing w:val="-2"/>
          <w:w w:val="90"/>
          <w:sz w:val="21"/>
        </w:rPr>
        <w:t>Queensland</w:t>
      </w:r>
    </w:p>
    <w:p w14:paraId="7C5D2AA8" w14:textId="77777777" w:rsidR="00B86825" w:rsidRDefault="00000000">
      <w:pPr>
        <w:pStyle w:val="ListParagraph"/>
        <w:numPr>
          <w:ilvl w:val="0"/>
          <w:numId w:val="1"/>
        </w:numPr>
        <w:tabs>
          <w:tab w:val="left" w:pos="692"/>
        </w:tabs>
        <w:rPr>
          <w:sz w:val="21"/>
        </w:rPr>
      </w:pPr>
      <w:r>
        <w:rPr>
          <w:spacing w:val="-2"/>
          <w:w w:val="90"/>
          <w:sz w:val="21"/>
        </w:rPr>
        <w:t>Professor</w:t>
      </w:r>
      <w:r>
        <w:rPr>
          <w:sz w:val="21"/>
        </w:rPr>
        <w:t xml:space="preserve"> </w:t>
      </w:r>
      <w:r>
        <w:rPr>
          <w:spacing w:val="-2"/>
          <w:w w:val="90"/>
          <w:sz w:val="21"/>
        </w:rPr>
        <w:t>Alison</w:t>
      </w:r>
      <w:r>
        <w:rPr>
          <w:sz w:val="21"/>
        </w:rPr>
        <w:t xml:space="preserve"> </w:t>
      </w:r>
      <w:r>
        <w:rPr>
          <w:spacing w:val="-2"/>
          <w:w w:val="90"/>
          <w:sz w:val="21"/>
        </w:rPr>
        <w:t>Calear:</w:t>
      </w:r>
      <w:r>
        <w:rPr>
          <w:spacing w:val="1"/>
          <w:sz w:val="21"/>
        </w:rPr>
        <w:t xml:space="preserve"> </w:t>
      </w:r>
      <w:r>
        <w:rPr>
          <w:spacing w:val="-2"/>
          <w:w w:val="90"/>
          <w:sz w:val="21"/>
        </w:rPr>
        <w:t>Australian</w:t>
      </w:r>
      <w:r>
        <w:rPr>
          <w:sz w:val="21"/>
        </w:rPr>
        <w:t xml:space="preserve"> </w:t>
      </w:r>
      <w:r>
        <w:rPr>
          <w:spacing w:val="-2"/>
          <w:w w:val="90"/>
          <w:sz w:val="21"/>
        </w:rPr>
        <w:t>National</w:t>
      </w:r>
      <w:r>
        <w:rPr>
          <w:spacing w:val="1"/>
          <w:sz w:val="21"/>
        </w:rPr>
        <w:t xml:space="preserve"> </w:t>
      </w:r>
      <w:r>
        <w:rPr>
          <w:spacing w:val="-2"/>
          <w:w w:val="90"/>
          <w:sz w:val="21"/>
        </w:rPr>
        <w:t>University</w:t>
      </w:r>
    </w:p>
    <w:p w14:paraId="1D3A6CFD" w14:textId="77777777" w:rsidR="00B86825" w:rsidRDefault="00000000">
      <w:pPr>
        <w:pStyle w:val="ListParagraph"/>
        <w:numPr>
          <w:ilvl w:val="0"/>
          <w:numId w:val="1"/>
        </w:numPr>
        <w:tabs>
          <w:tab w:val="left" w:pos="692"/>
        </w:tabs>
        <w:rPr>
          <w:sz w:val="21"/>
        </w:rPr>
      </w:pPr>
      <w:r>
        <w:rPr>
          <w:w w:val="85"/>
          <w:sz w:val="21"/>
        </w:rPr>
        <w:t>James</w:t>
      </w:r>
      <w:r>
        <w:rPr>
          <w:spacing w:val="-4"/>
          <w:sz w:val="21"/>
        </w:rPr>
        <w:t xml:space="preserve"> </w:t>
      </w:r>
      <w:r>
        <w:rPr>
          <w:w w:val="85"/>
          <w:sz w:val="21"/>
        </w:rPr>
        <w:t>Ensor:</w:t>
      </w:r>
      <w:r>
        <w:rPr>
          <w:spacing w:val="-3"/>
          <w:sz w:val="21"/>
        </w:rPr>
        <w:t xml:space="preserve"> </w:t>
      </w:r>
      <w:r>
        <w:rPr>
          <w:w w:val="85"/>
          <w:sz w:val="21"/>
        </w:rPr>
        <w:t>Chief</w:t>
      </w:r>
      <w:r>
        <w:rPr>
          <w:spacing w:val="-4"/>
          <w:sz w:val="21"/>
        </w:rPr>
        <w:t xml:space="preserve"> </w:t>
      </w:r>
      <w:r>
        <w:rPr>
          <w:w w:val="85"/>
          <w:sz w:val="21"/>
        </w:rPr>
        <w:t>Executive</w:t>
      </w:r>
      <w:r>
        <w:rPr>
          <w:spacing w:val="-3"/>
          <w:sz w:val="21"/>
        </w:rPr>
        <w:t xml:space="preserve"> </w:t>
      </w:r>
      <w:r>
        <w:rPr>
          <w:w w:val="85"/>
          <w:sz w:val="21"/>
        </w:rPr>
        <w:t>Officer,</w:t>
      </w:r>
      <w:r>
        <w:rPr>
          <w:spacing w:val="-4"/>
          <w:sz w:val="21"/>
        </w:rPr>
        <w:t xml:space="preserve"> </w:t>
      </w:r>
      <w:r>
        <w:rPr>
          <w:w w:val="85"/>
          <w:sz w:val="21"/>
        </w:rPr>
        <w:t>BHP</w:t>
      </w:r>
      <w:r>
        <w:rPr>
          <w:spacing w:val="-3"/>
          <w:sz w:val="21"/>
        </w:rPr>
        <w:t xml:space="preserve"> </w:t>
      </w:r>
      <w:r>
        <w:rPr>
          <w:spacing w:val="-2"/>
          <w:w w:val="85"/>
          <w:sz w:val="21"/>
        </w:rPr>
        <w:t>Foundation</w:t>
      </w:r>
    </w:p>
    <w:p w14:paraId="6573E66C" w14:textId="77777777" w:rsidR="00B86825" w:rsidRDefault="00000000">
      <w:pPr>
        <w:pStyle w:val="BodyText"/>
        <w:spacing w:before="233" w:line="223" w:lineRule="auto"/>
        <w:ind w:left="114" w:right="119" w:firstLine="0"/>
        <w:jc w:val="both"/>
      </w:pPr>
      <w:r>
        <w:rPr>
          <w:w w:val="90"/>
        </w:rPr>
        <w:t>The Matilda Centre and Australia’s Mental Health Think Tank await the interim report</w:t>
      </w:r>
      <w:r>
        <w:rPr>
          <w:spacing w:val="-2"/>
          <w:w w:val="90"/>
        </w:rPr>
        <w:t xml:space="preserve"> </w:t>
      </w:r>
      <w:r>
        <w:rPr>
          <w:w w:val="90"/>
        </w:rPr>
        <w:t>from the Select Committee on Mental Health and Suicide Prevention and would welcome further opportunities to discuss the information above.</w:t>
      </w:r>
    </w:p>
    <w:p w14:paraId="2A5BA623" w14:textId="77777777" w:rsidR="00B86825" w:rsidRDefault="00000000">
      <w:pPr>
        <w:pStyle w:val="BodyText"/>
        <w:spacing w:before="219"/>
        <w:ind w:left="114" w:firstLine="0"/>
      </w:pPr>
      <w:r>
        <w:rPr>
          <w:w w:val="90"/>
        </w:rPr>
        <w:t>Kind</w:t>
      </w:r>
      <w:r>
        <w:rPr>
          <w:spacing w:val="-8"/>
          <w:w w:val="90"/>
        </w:rPr>
        <w:t xml:space="preserve"> </w:t>
      </w:r>
      <w:r>
        <w:rPr>
          <w:spacing w:val="-2"/>
        </w:rPr>
        <w:t>regards,</w:t>
      </w:r>
    </w:p>
    <w:p w14:paraId="19014B95" w14:textId="77777777" w:rsidR="00B86825" w:rsidRDefault="00000000">
      <w:pPr>
        <w:spacing w:before="231" w:line="225" w:lineRule="auto"/>
        <w:ind w:left="114" w:right="2983"/>
        <w:rPr>
          <w:sz w:val="21"/>
        </w:rPr>
      </w:pPr>
      <w:r>
        <w:rPr>
          <w:b/>
          <w:color w:val="4D4D4D"/>
          <w:spacing w:val="-2"/>
          <w:w w:val="90"/>
          <w:sz w:val="21"/>
        </w:rPr>
        <w:t>Professor</w:t>
      </w:r>
      <w:r>
        <w:rPr>
          <w:b/>
          <w:color w:val="4D4D4D"/>
          <w:spacing w:val="-5"/>
          <w:w w:val="90"/>
          <w:sz w:val="21"/>
        </w:rPr>
        <w:t xml:space="preserve"> </w:t>
      </w:r>
      <w:r>
        <w:rPr>
          <w:b/>
          <w:color w:val="4D4D4D"/>
          <w:spacing w:val="-2"/>
          <w:w w:val="90"/>
          <w:sz w:val="21"/>
        </w:rPr>
        <w:t>Maree</w:t>
      </w:r>
      <w:r>
        <w:rPr>
          <w:b/>
          <w:color w:val="4D4D4D"/>
          <w:spacing w:val="-6"/>
          <w:w w:val="90"/>
          <w:sz w:val="21"/>
        </w:rPr>
        <w:t xml:space="preserve"> </w:t>
      </w:r>
      <w:r>
        <w:rPr>
          <w:b/>
          <w:color w:val="4D4D4D"/>
          <w:spacing w:val="-2"/>
          <w:w w:val="90"/>
          <w:sz w:val="21"/>
        </w:rPr>
        <w:t>Teesson</w:t>
      </w:r>
      <w:r>
        <w:rPr>
          <w:b/>
          <w:color w:val="4D4D4D"/>
          <w:spacing w:val="-6"/>
          <w:w w:val="90"/>
          <w:sz w:val="21"/>
        </w:rPr>
        <w:t xml:space="preserve"> </w:t>
      </w:r>
      <w:r>
        <w:rPr>
          <w:color w:val="404040"/>
          <w:spacing w:val="-2"/>
          <w:w w:val="90"/>
          <w:sz w:val="21"/>
        </w:rPr>
        <w:t>|</w:t>
      </w:r>
      <w:r>
        <w:rPr>
          <w:color w:val="404040"/>
          <w:spacing w:val="-4"/>
          <w:w w:val="90"/>
          <w:sz w:val="21"/>
        </w:rPr>
        <w:t xml:space="preserve"> </w:t>
      </w:r>
      <w:r>
        <w:rPr>
          <w:i/>
          <w:color w:val="404040"/>
          <w:spacing w:val="-2"/>
          <w:w w:val="90"/>
          <w:sz w:val="21"/>
        </w:rPr>
        <w:t>AC</w:t>
      </w:r>
      <w:r>
        <w:rPr>
          <w:i/>
          <w:color w:val="404040"/>
          <w:spacing w:val="-4"/>
          <w:w w:val="90"/>
          <w:sz w:val="21"/>
        </w:rPr>
        <w:t xml:space="preserve"> </w:t>
      </w:r>
      <w:r>
        <w:rPr>
          <w:i/>
          <w:color w:val="404040"/>
          <w:spacing w:val="-2"/>
          <w:w w:val="90"/>
          <w:sz w:val="21"/>
        </w:rPr>
        <w:t>FAHMS</w:t>
      </w:r>
      <w:r>
        <w:rPr>
          <w:i/>
          <w:color w:val="404040"/>
          <w:spacing w:val="-3"/>
          <w:w w:val="90"/>
          <w:sz w:val="21"/>
        </w:rPr>
        <w:t xml:space="preserve"> </w:t>
      </w:r>
      <w:r>
        <w:rPr>
          <w:i/>
          <w:color w:val="404040"/>
          <w:spacing w:val="-2"/>
          <w:w w:val="90"/>
          <w:sz w:val="21"/>
        </w:rPr>
        <w:t>FASSA</w:t>
      </w:r>
      <w:r>
        <w:rPr>
          <w:i/>
          <w:color w:val="404040"/>
          <w:spacing w:val="-4"/>
          <w:w w:val="90"/>
          <w:sz w:val="21"/>
        </w:rPr>
        <w:t xml:space="preserve"> </w:t>
      </w:r>
      <w:r>
        <w:rPr>
          <w:color w:val="404040"/>
          <w:spacing w:val="-2"/>
          <w:w w:val="90"/>
          <w:sz w:val="21"/>
        </w:rPr>
        <w:t>|</w:t>
      </w:r>
      <w:r>
        <w:rPr>
          <w:color w:val="404040"/>
          <w:spacing w:val="-4"/>
          <w:w w:val="90"/>
          <w:sz w:val="21"/>
        </w:rPr>
        <w:t xml:space="preserve"> </w:t>
      </w:r>
      <w:r>
        <w:rPr>
          <w:color w:val="404040"/>
          <w:spacing w:val="-2"/>
          <w:w w:val="90"/>
          <w:sz w:val="21"/>
        </w:rPr>
        <w:t>National</w:t>
      </w:r>
      <w:r>
        <w:rPr>
          <w:color w:val="404040"/>
          <w:spacing w:val="-3"/>
          <w:w w:val="90"/>
          <w:sz w:val="21"/>
        </w:rPr>
        <w:t xml:space="preserve"> </w:t>
      </w:r>
      <w:r>
        <w:rPr>
          <w:color w:val="404040"/>
          <w:spacing w:val="-2"/>
          <w:w w:val="90"/>
          <w:sz w:val="21"/>
        </w:rPr>
        <w:t>Mental</w:t>
      </w:r>
      <w:r>
        <w:rPr>
          <w:color w:val="404040"/>
          <w:spacing w:val="-3"/>
          <w:w w:val="90"/>
          <w:sz w:val="21"/>
        </w:rPr>
        <w:t xml:space="preserve"> </w:t>
      </w:r>
      <w:r>
        <w:rPr>
          <w:color w:val="404040"/>
          <w:spacing w:val="-2"/>
          <w:w w:val="90"/>
          <w:sz w:val="21"/>
        </w:rPr>
        <w:t>Health</w:t>
      </w:r>
      <w:r>
        <w:rPr>
          <w:color w:val="404040"/>
          <w:spacing w:val="-3"/>
          <w:w w:val="90"/>
          <w:sz w:val="21"/>
        </w:rPr>
        <w:t xml:space="preserve"> </w:t>
      </w:r>
      <w:r>
        <w:rPr>
          <w:color w:val="404040"/>
          <w:spacing w:val="-2"/>
          <w:w w:val="90"/>
          <w:sz w:val="21"/>
        </w:rPr>
        <w:t xml:space="preserve">Commissioner </w:t>
      </w:r>
      <w:r>
        <w:rPr>
          <w:b/>
          <w:color w:val="404040"/>
          <w:w w:val="90"/>
          <w:sz w:val="21"/>
        </w:rPr>
        <w:t>Director</w:t>
      </w:r>
      <w:r>
        <w:rPr>
          <w:b/>
          <w:color w:val="404040"/>
          <w:spacing w:val="-5"/>
          <w:w w:val="90"/>
          <w:sz w:val="21"/>
        </w:rPr>
        <w:t xml:space="preserve"> </w:t>
      </w:r>
      <w:r>
        <w:rPr>
          <w:b/>
          <w:color w:val="404040"/>
          <w:w w:val="90"/>
          <w:sz w:val="21"/>
        </w:rPr>
        <w:t>|</w:t>
      </w:r>
      <w:r>
        <w:rPr>
          <w:b/>
          <w:color w:val="404040"/>
          <w:spacing w:val="-6"/>
          <w:w w:val="90"/>
          <w:sz w:val="21"/>
        </w:rPr>
        <w:t xml:space="preserve"> </w:t>
      </w:r>
      <w:r>
        <w:rPr>
          <w:b/>
          <w:color w:val="404040"/>
          <w:w w:val="90"/>
          <w:sz w:val="21"/>
        </w:rPr>
        <w:t>The</w:t>
      </w:r>
      <w:r>
        <w:rPr>
          <w:b/>
          <w:color w:val="404040"/>
          <w:spacing w:val="-6"/>
          <w:w w:val="90"/>
          <w:sz w:val="21"/>
        </w:rPr>
        <w:t xml:space="preserve"> </w:t>
      </w:r>
      <w:r>
        <w:rPr>
          <w:b/>
          <w:color w:val="404040"/>
          <w:w w:val="90"/>
          <w:sz w:val="21"/>
        </w:rPr>
        <w:t>Matilda</w:t>
      </w:r>
      <w:r>
        <w:rPr>
          <w:b/>
          <w:color w:val="404040"/>
          <w:spacing w:val="-6"/>
          <w:w w:val="90"/>
          <w:sz w:val="21"/>
        </w:rPr>
        <w:t xml:space="preserve"> </w:t>
      </w:r>
      <w:r>
        <w:rPr>
          <w:b/>
          <w:color w:val="404040"/>
          <w:w w:val="90"/>
          <w:sz w:val="21"/>
        </w:rPr>
        <w:t>Centre</w:t>
      </w:r>
      <w:r>
        <w:rPr>
          <w:b/>
          <w:color w:val="404040"/>
          <w:spacing w:val="-4"/>
          <w:w w:val="90"/>
          <w:sz w:val="21"/>
        </w:rPr>
        <w:t xml:space="preserve"> </w:t>
      </w:r>
      <w:r>
        <w:rPr>
          <w:b/>
          <w:color w:val="404040"/>
          <w:w w:val="90"/>
          <w:sz w:val="21"/>
        </w:rPr>
        <w:t>for</w:t>
      </w:r>
      <w:r>
        <w:rPr>
          <w:b/>
          <w:color w:val="404040"/>
          <w:spacing w:val="-5"/>
          <w:w w:val="90"/>
          <w:sz w:val="21"/>
        </w:rPr>
        <w:t xml:space="preserve"> </w:t>
      </w:r>
      <w:r>
        <w:rPr>
          <w:b/>
          <w:color w:val="404040"/>
          <w:w w:val="90"/>
          <w:sz w:val="21"/>
        </w:rPr>
        <w:t>Research</w:t>
      </w:r>
      <w:r>
        <w:rPr>
          <w:b/>
          <w:color w:val="404040"/>
          <w:spacing w:val="-6"/>
          <w:w w:val="90"/>
          <w:sz w:val="21"/>
        </w:rPr>
        <w:t xml:space="preserve"> </w:t>
      </w:r>
      <w:r>
        <w:rPr>
          <w:b/>
          <w:color w:val="404040"/>
          <w:w w:val="90"/>
          <w:sz w:val="21"/>
        </w:rPr>
        <w:t>in</w:t>
      </w:r>
      <w:r>
        <w:rPr>
          <w:b/>
          <w:color w:val="404040"/>
          <w:spacing w:val="-6"/>
          <w:w w:val="90"/>
          <w:sz w:val="21"/>
        </w:rPr>
        <w:t xml:space="preserve"> </w:t>
      </w:r>
      <w:r>
        <w:rPr>
          <w:b/>
          <w:color w:val="404040"/>
          <w:w w:val="90"/>
          <w:sz w:val="21"/>
        </w:rPr>
        <w:t>Mental</w:t>
      </w:r>
      <w:r>
        <w:rPr>
          <w:b/>
          <w:color w:val="404040"/>
          <w:spacing w:val="-5"/>
          <w:w w:val="90"/>
          <w:sz w:val="21"/>
        </w:rPr>
        <w:t xml:space="preserve"> </w:t>
      </w:r>
      <w:r>
        <w:rPr>
          <w:b/>
          <w:color w:val="404040"/>
          <w:w w:val="90"/>
          <w:sz w:val="21"/>
        </w:rPr>
        <w:t>Health</w:t>
      </w:r>
      <w:r>
        <w:rPr>
          <w:b/>
          <w:color w:val="404040"/>
          <w:spacing w:val="-6"/>
          <w:w w:val="90"/>
          <w:sz w:val="21"/>
        </w:rPr>
        <w:t xml:space="preserve"> </w:t>
      </w:r>
      <w:r>
        <w:rPr>
          <w:b/>
          <w:color w:val="404040"/>
          <w:w w:val="90"/>
          <w:sz w:val="21"/>
        </w:rPr>
        <w:t>and</w:t>
      </w:r>
      <w:r>
        <w:rPr>
          <w:b/>
          <w:color w:val="404040"/>
          <w:spacing w:val="-6"/>
          <w:w w:val="90"/>
          <w:sz w:val="21"/>
        </w:rPr>
        <w:t xml:space="preserve"> </w:t>
      </w:r>
      <w:r>
        <w:rPr>
          <w:b/>
          <w:color w:val="404040"/>
          <w:w w:val="90"/>
          <w:sz w:val="21"/>
        </w:rPr>
        <w:t>Substance</w:t>
      </w:r>
      <w:r>
        <w:rPr>
          <w:b/>
          <w:color w:val="404040"/>
          <w:spacing w:val="-6"/>
          <w:w w:val="90"/>
          <w:sz w:val="21"/>
        </w:rPr>
        <w:t xml:space="preserve"> </w:t>
      </w:r>
      <w:r>
        <w:rPr>
          <w:b/>
          <w:color w:val="404040"/>
          <w:w w:val="90"/>
          <w:sz w:val="21"/>
        </w:rPr>
        <w:t xml:space="preserve">Use </w:t>
      </w:r>
      <w:r>
        <w:rPr>
          <w:color w:val="404040"/>
          <w:spacing w:val="-8"/>
          <w:sz w:val="21"/>
        </w:rPr>
        <w:t>Faculty</w:t>
      </w:r>
      <w:r>
        <w:rPr>
          <w:color w:val="404040"/>
          <w:spacing w:val="-3"/>
          <w:sz w:val="21"/>
        </w:rPr>
        <w:t xml:space="preserve"> </w:t>
      </w:r>
      <w:r>
        <w:rPr>
          <w:color w:val="404040"/>
          <w:spacing w:val="-8"/>
          <w:sz w:val="21"/>
        </w:rPr>
        <w:t>of</w:t>
      </w:r>
      <w:r>
        <w:rPr>
          <w:color w:val="404040"/>
          <w:spacing w:val="-3"/>
          <w:sz w:val="21"/>
        </w:rPr>
        <w:t xml:space="preserve"> </w:t>
      </w:r>
      <w:r>
        <w:rPr>
          <w:color w:val="404040"/>
          <w:spacing w:val="-8"/>
          <w:sz w:val="21"/>
        </w:rPr>
        <w:t>Medicine</w:t>
      </w:r>
      <w:r>
        <w:rPr>
          <w:color w:val="404040"/>
          <w:spacing w:val="-3"/>
          <w:sz w:val="21"/>
        </w:rPr>
        <w:t xml:space="preserve"> </w:t>
      </w:r>
      <w:r>
        <w:rPr>
          <w:color w:val="404040"/>
          <w:spacing w:val="-8"/>
          <w:sz w:val="21"/>
        </w:rPr>
        <w:t>and</w:t>
      </w:r>
      <w:r>
        <w:rPr>
          <w:color w:val="404040"/>
          <w:spacing w:val="-4"/>
          <w:sz w:val="21"/>
        </w:rPr>
        <w:t xml:space="preserve"> </w:t>
      </w:r>
      <w:r>
        <w:rPr>
          <w:color w:val="404040"/>
          <w:spacing w:val="-8"/>
          <w:sz w:val="21"/>
        </w:rPr>
        <w:t>Health</w:t>
      </w:r>
      <w:r>
        <w:rPr>
          <w:spacing w:val="-8"/>
          <w:sz w:val="21"/>
        </w:rPr>
        <w:t>,</w:t>
      </w:r>
      <w:r>
        <w:rPr>
          <w:spacing w:val="-3"/>
          <w:sz w:val="21"/>
        </w:rPr>
        <w:t xml:space="preserve"> </w:t>
      </w:r>
      <w:r>
        <w:rPr>
          <w:color w:val="404040"/>
          <w:spacing w:val="-8"/>
          <w:sz w:val="21"/>
        </w:rPr>
        <w:t>The</w:t>
      </w:r>
      <w:r>
        <w:rPr>
          <w:color w:val="404040"/>
          <w:spacing w:val="-3"/>
          <w:sz w:val="21"/>
        </w:rPr>
        <w:t xml:space="preserve"> </w:t>
      </w:r>
      <w:r>
        <w:rPr>
          <w:color w:val="404040"/>
          <w:spacing w:val="-8"/>
          <w:sz w:val="21"/>
        </w:rPr>
        <w:t>University</w:t>
      </w:r>
      <w:r>
        <w:rPr>
          <w:color w:val="404040"/>
          <w:spacing w:val="-3"/>
          <w:sz w:val="21"/>
        </w:rPr>
        <w:t xml:space="preserve"> </w:t>
      </w:r>
      <w:r>
        <w:rPr>
          <w:color w:val="404040"/>
          <w:spacing w:val="-8"/>
          <w:sz w:val="21"/>
        </w:rPr>
        <w:t>of</w:t>
      </w:r>
      <w:r>
        <w:rPr>
          <w:color w:val="404040"/>
          <w:spacing w:val="-3"/>
          <w:sz w:val="21"/>
        </w:rPr>
        <w:t xml:space="preserve"> </w:t>
      </w:r>
      <w:r>
        <w:rPr>
          <w:color w:val="404040"/>
          <w:spacing w:val="-8"/>
          <w:sz w:val="21"/>
        </w:rPr>
        <w:t>Sydney</w:t>
      </w:r>
    </w:p>
    <w:p w14:paraId="314D4DCA" w14:textId="35274593" w:rsidR="00B86825" w:rsidRDefault="00B86825">
      <w:pPr>
        <w:spacing w:line="236" w:lineRule="exact"/>
        <w:ind w:left="114"/>
        <w:rPr>
          <w:sz w:val="21"/>
        </w:rPr>
      </w:pPr>
    </w:p>
    <w:sectPr w:rsidR="00B86825">
      <w:pgSz w:w="11910" w:h="16840"/>
      <w:pgMar w:top="114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B28C6" w14:textId="77777777" w:rsidR="00C7336A" w:rsidRDefault="00C7336A">
      <w:r>
        <w:separator/>
      </w:r>
    </w:p>
  </w:endnote>
  <w:endnote w:type="continuationSeparator" w:id="0">
    <w:p w14:paraId="6D576F7A" w14:textId="77777777" w:rsidR="00C7336A" w:rsidRDefault="00C7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A78C" w14:textId="77777777" w:rsidR="00C7336A" w:rsidRDefault="00C7336A">
      <w:r>
        <w:separator/>
      </w:r>
    </w:p>
  </w:footnote>
  <w:footnote w:type="continuationSeparator" w:id="0">
    <w:p w14:paraId="7B073683" w14:textId="77777777" w:rsidR="00C7336A" w:rsidRDefault="00C73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A417" w14:textId="77777777" w:rsidR="00B86825" w:rsidRDefault="00000000">
    <w:pPr>
      <w:pStyle w:val="BodyText"/>
      <w:spacing w:before="0" w:line="14" w:lineRule="auto"/>
      <w:ind w:left="0" w:firstLine="0"/>
      <w:rPr>
        <w:sz w:val="20"/>
      </w:rPr>
    </w:pPr>
    <w:r>
      <w:rPr>
        <w:noProof/>
      </w:rPr>
      <w:drawing>
        <wp:anchor distT="0" distB="0" distL="0" distR="0" simplePos="0" relativeHeight="487536128" behindDoc="1" locked="0" layoutInCell="1" allowOverlap="1" wp14:anchorId="66FA1C61" wp14:editId="241FAFD3">
          <wp:simplePos x="0" y="0"/>
          <wp:positionH relativeFrom="page">
            <wp:posOffset>450149</wp:posOffset>
          </wp:positionH>
          <wp:positionV relativeFrom="page">
            <wp:posOffset>225227</wp:posOffset>
          </wp:positionV>
          <wp:extent cx="961566" cy="41100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61566" cy="411001"/>
                  </a:xfrm>
                  <a:prstGeom prst="rect">
                    <a:avLst/>
                  </a:prstGeom>
                </pic:spPr>
              </pic:pic>
            </a:graphicData>
          </a:graphic>
        </wp:anchor>
      </w:drawing>
    </w:r>
    <w:r>
      <w:rPr>
        <w:noProof/>
      </w:rPr>
      <mc:AlternateContent>
        <mc:Choice Requires="wps">
          <w:drawing>
            <wp:anchor distT="0" distB="0" distL="0" distR="0" simplePos="0" relativeHeight="487536640" behindDoc="1" locked="0" layoutInCell="1" allowOverlap="1" wp14:anchorId="6EA8EB6B" wp14:editId="615C69CC">
              <wp:simplePos x="0" y="0"/>
              <wp:positionH relativeFrom="page">
                <wp:posOffset>2704944</wp:posOffset>
              </wp:positionH>
              <wp:positionV relativeFrom="page">
                <wp:posOffset>-26959</wp:posOffset>
              </wp:positionV>
              <wp:extent cx="2150745" cy="294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0745" cy="294640"/>
                      </a:xfrm>
                      <a:prstGeom prst="rect">
                        <a:avLst/>
                      </a:prstGeom>
                    </wps:spPr>
                    <wps:txbx>
                      <w:txbxContent>
                        <w:p w14:paraId="65CE50A2" w14:textId="77777777" w:rsidR="00B86825" w:rsidRDefault="00000000">
                          <w:pPr>
                            <w:spacing w:before="40" w:line="199" w:lineRule="auto"/>
                            <w:ind w:left="1037" w:right="18" w:hanging="1018"/>
                            <w:rPr>
                              <w:rFonts w:ascii="Helvetica"/>
                              <w:sz w:val="20"/>
                            </w:rPr>
                          </w:pPr>
                          <w:r>
                            <w:rPr>
                              <w:rFonts w:ascii="Helvetica"/>
                              <w:sz w:val="20"/>
                            </w:rPr>
                            <w:t>Mental</w:t>
                          </w:r>
                          <w:r>
                            <w:rPr>
                              <w:rFonts w:ascii="Helvetica"/>
                              <w:spacing w:val="-10"/>
                              <w:sz w:val="20"/>
                            </w:rPr>
                            <w:t xml:space="preserve"> </w:t>
                          </w:r>
                          <w:r>
                            <w:rPr>
                              <w:rFonts w:ascii="Helvetica"/>
                              <w:sz w:val="20"/>
                            </w:rPr>
                            <w:t>Health</w:t>
                          </w:r>
                          <w:r>
                            <w:rPr>
                              <w:rFonts w:ascii="Helvetica"/>
                              <w:spacing w:val="-10"/>
                              <w:sz w:val="20"/>
                            </w:rPr>
                            <w:t xml:space="preserve"> </w:t>
                          </w:r>
                          <w:r>
                            <w:rPr>
                              <w:rFonts w:ascii="Helvetica"/>
                              <w:sz w:val="20"/>
                            </w:rPr>
                            <w:t>and</w:t>
                          </w:r>
                          <w:r>
                            <w:rPr>
                              <w:rFonts w:ascii="Helvetica"/>
                              <w:spacing w:val="-10"/>
                              <w:sz w:val="20"/>
                            </w:rPr>
                            <w:t xml:space="preserve"> </w:t>
                          </w:r>
                          <w:r>
                            <w:rPr>
                              <w:rFonts w:ascii="Helvetica"/>
                              <w:sz w:val="20"/>
                            </w:rPr>
                            <w:t>Suicide</w:t>
                          </w:r>
                          <w:r>
                            <w:rPr>
                              <w:rFonts w:ascii="Helvetica"/>
                              <w:spacing w:val="-10"/>
                              <w:sz w:val="20"/>
                            </w:rPr>
                            <w:t xml:space="preserve"> </w:t>
                          </w:r>
                          <w:r>
                            <w:rPr>
                              <w:rFonts w:ascii="Helvetica"/>
                              <w:sz w:val="20"/>
                            </w:rPr>
                            <w:t>Prevention Submission 74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12.987793pt;margin-top:-2.122764pt;width:169.35pt;height:23.2pt;mso-position-horizontal-relative:page;mso-position-vertical-relative:page;z-index:-15779840" type="#_x0000_t202" id="docshape1" filled="false" stroked="false">
              <v:textbox inset="0,0,0,0">
                <w:txbxContent>
                  <w:p>
                    <w:pPr>
                      <w:spacing w:line="199" w:lineRule="auto" w:before="40"/>
                      <w:ind w:left="1037" w:right="18" w:hanging="1018"/>
                      <w:jc w:val="left"/>
                      <w:rPr>
                        <w:rFonts w:ascii="Helvetica"/>
                        <w:sz w:val="20"/>
                      </w:rPr>
                    </w:pPr>
                    <w:r>
                      <w:rPr>
                        <w:rFonts w:ascii="Helvetica"/>
                        <w:sz w:val="20"/>
                      </w:rPr>
                      <w:t>Mental</w:t>
                    </w:r>
                    <w:r>
                      <w:rPr>
                        <w:rFonts w:ascii="Helvetica"/>
                        <w:spacing w:val="-10"/>
                        <w:sz w:val="20"/>
                      </w:rPr>
                      <w:t> </w:t>
                    </w:r>
                    <w:r>
                      <w:rPr>
                        <w:rFonts w:ascii="Helvetica"/>
                        <w:sz w:val="20"/>
                      </w:rPr>
                      <w:t>Health</w:t>
                    </w:r>
                    <w:r>
                      <w:rPr>
                        <w:rFonts w:ascii="Helvetica"/>
                        <w:spacing w:val="-10"/>
                        <w:sz w:val="20"/>
                      </w:rPr>
                      <w:t> </w:t>
                    </w:r>
                    <w:r>
                      <w:rPr>
                        <w:rFonts w:ascii="Helvetica"/>
                        <w:sz w:val="20"/>
                      </w:rPr>
                      <w:t>and</w:t>
                    </w:r>
                    <w:r>
                      <w:rPr>
                        <w:rFonts w:ascii="Helvetica"/>
                        <w:spacing w:val="-10"/>
                        <w:sz w:val="20"/>
                      </w:rPr>
                      <w:t> </w:t>
                    </w:r>
                    <w:r>
                      <w:rPr>
                        <w:rFonts w:ascii="Helvetica"/>
                        <w:sz w:val="20"/>
                      </w:rPr>
                      <w:t>Suicide</w:t>
                    </w:r>
                    <w:r>
                      <w:rPr>
                        <w:rFonts w:ascii="Helvetica"/>
                        <w:spacing w:val="-10"/>
                        <w:sz w:val="20"/>
                      </w:rPr>
                      <w:t> </w:t>
                    </w:r>
                    <w:r>
                      <w:rPr>
                        <w:rFonts w:ascii="Helvetica"/>
                        <w:sz w:val="20"/>
                      </w:rPr>
                      <w:t>Prevention Submission 74</w:t>
                    </w:r>
                  </w:p>
                </w:txbxContent>
              </v:textbox>
              <w10:wrap type="none"/>
            </v:shape>
          </w:pict>
        </mc:Fallback>
      </mc:AlternateContent>
    </w:r>
    <w:r>
      <w:rPr>
        <w:noProof/>
      </w:rPr>
      <mc:AlternateContent>
        <mc:Choice Requires="wps">
          <w:drawing>
            <wp:anchor distT="0" distB="0" distL="0" distR="0" simplePos="0" relativeHeight="487537152" behindDoc="1" locked="0" layoutInCell="1" allowOverlap="1" wp14:anchorId="31538F9A" wp14:editId="6DB8CE46">
              <wp:simplePos x="0" y="0"/>
              <wp:positionH relativeFrom="page">
                <wp:posOffset>5787168</wp:posOffset>
              </wp:positionH>
              <wp:positionV relativeFrom="page">
                <wp:posOffset>196751</wp:posOffset>
              </wp:positionV>
              <wp:extent cx="1329055" cy="4019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055" cy="401955"/>
                      </a:xfrm>
                      <a:prstGeom prst="rect">
                        <a:avLst/>
                      </a:prstGeom>
                    </wps:spPr>
                    <wps:txbx>
                      <w:txbxContent>
                        <w:p w14:paraId="6D732550" w14:textId="77777777" w:rsidR="00B86825" w:rsidRDefault="00000000">
                          <w:pPr>
                            <w:spacing w:before="15" w:line="228" w:lineRule="auto"/>
                            <w:ind w:left="28" w:right="18" w:hanging="9"/>
                            <w:jc w:val="right"/>
                            <w:rPr>
                              <w:sz w:val="18"/>
                            </w:rPr>
                          </w:pPr>
                          <w:r>
                            <w:rPr>
                              <w:w w:val="85"/>
                              <w:sz w:val="18"/>
                            </w:rPr>
                            <w:t xml:space="preserve">Professor Maree Teesson AC </w:t>
                          </w:r>
                          <w:r>
                            <w:rPr>
                              <w:w w:val="90"/>
                              <w:sz w:val="18"/>
                            </w:rPr>
                            <w:t>Director,</w:t>
                          </w:r>
                          <w:r>
                            <w:rPr>
                              <w:spacing w:val="-8"/>
                              <w:w w:val="90"/>
                              <w:sz w:val="18"/>
                            </w:rPr>
                            <w:t xml:space="preserve"> </w:t>
                          </w:r>
                          <w:r>
                            <w:rPr>
                              <w:w w:val="90"/>
                              <w:sz w:val="18"/>
                            </w:rPr>
                            <w:t>The</w:t>
                          </w:r>
                          <w:r>
                            <w:rPr>
                              <w:spacing w:val="-7"/>
                              <w:w w:val="90"/>
                              <w:sz w:val="18"/>
                            </w:rPr>
                            <w:t xml:space="preserve"> </w:t>
                          </w:r>
                          <w:r>
                            <w:rPr>
                              <w:w w:val="90"/>
                              <w:sz w:val="18"/>
                            </w:rPr>
                            <w:t>Matilda</w:t>
                          </w:r>
                          <w:r>
                            <w:rPr>
                              <w:spacing w:val="-8"/>
                              <w:w w:val="90"/>
                              <w:sz w:val="18"/>
                            </w:rPr>
                            <w:t xml:space="preserve"> </w:t>
                          </w:r>
                          <w:r>
                            <w:rPr>
                              <w:w w:val="90"/>
                              <w:sz w:val="18"/>
                            </w:rPr>
                            <w:t xml:space="preserve">Centre </w:t>
                          </w:r>
                          <w:r>
                            <w:rPr>
                              <w:spacing w:val="-2"/>
                              <w:sz w:val="18"/>
                            </w:rPr>
                            <w:t>The</w:t>
                          </w:r>
                          <w:r>
                            <w:rPr>
                              <w:spacing w:val="-11"/>
                              <w:sz w:val="18"/>
                            </w:rPr>
                            <w:t xml:space="preserve"> </w:t>
                          </w:r>
                          <w:r>
                            <w:rPr>
                              <w:spacing w:val="-2"/>
                              <w:sz w:val="18"/>
                            </w:rPr>
                            <w:t>University</w:t>
                          </w:r>
                          <w:r>
                            <w:rPr>
                              <w:spacing w:val="-10"/>
                              <w:sz w:val="18"/>
                            </w:rPr>
                            <w:t xml:space="preserve"> </w:t>
                          </w:r>
                          <w:r>
                            <w:rPr>
                              <w:spacing w:val="-2"/>
                              <w:sz w:val="18"/>
                            </w:rPr>
                            <w:t>of</w:t>
                          </w:r>
                          <w:r>
                            <w:rPr>
                              <w:spacing w:val="-11"/>
                              <w:sz w:val="18"/>
                            </w:rPr>
                            <w:t xml:space="preserve"> </w:t>
                          </w:r>
                          <w:r>
                            <w:rPr>
                              <w:spacing w:val="-2"/>
                              <w:sz w:val="18"/>
                            </w:rPr>
                            <w:t>Sydney</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55.682587pt;margin-top:15.492243pt;width:104.65pt;height:31.65pt;mso-position-horizontal-relative:page;mso-position-vertical-relative:page;z-index:-15779328" type="#_x0000_t202" id="docshape2" filled="false" stroked="false">
              <v:textbox inset="0,0,0,0">
                <w:txbxContent>
                  <w:p>
                    <w:pPr>
                      <w:spacing w:line="228" w:lineRule="auto" w:before="15"/>
                      <w:ind w:left="28" w:right="18" w:hanging="9"/>
                      <w:jc w:val="right"/>
                      <w:rPr>
                        <w:sz w:val="18"/>
                      </w:rPr>
                    </w:pPr>
                    <w:r>
                      <w:rPr>
                        <w:w w:val="85"/>
                        <w:sz w:val="18"/>
                      </w:rPr>
                      <w:t>Professor Maree Teesson AC </w:t>
                    </w:r>
                    <w:r>
                      <w:rPr>
                        <w:w w:val="90"/>
                        <w:sz w:val="18"/>
                      </w:rPr>
                      <w:t>Director,</w:t>
                    </w:r>
                    <w:r>
                      <w:rPr>
                        <w:spacing w:val="-8"/>
                        <w:w w:val="90"/>
                        <w:sz w:val="18"/>
                      </w:rPr>
                      <w:t> </w:t>
                    </w:r>
                    <w:r>
                      <w:rPr>
                        <w:w w:val="90"/>
                        <w:sz w:val="18"/>
                      </w:rPr>
                      <w:t>The</w:t>
                    </w:r>
                    <w:r>
                      <w:rPr>
                        <w:spacing w:val="-7"/>
                        <w:w w:val="90"/>
                        <w:sz w:val="18"/>
                      </w:rPr>
                      <w:t> </w:t>
                    </w:r>
                    <w:r>
                      <w:rPr>
                        <w:w w:val="90"/>
                        <w:sz w:val="18"/>
                      </w:rPr>
                      <w:t>Matilda</w:t>
                    </w:r>
                    <w:r>
                      <w:rPr>
                        <w:spacing w:val="-8"/>
                        <w:w w:val="90"/>
                        <w:sz w:val="18"/>
                      </w:rPr>
                      <w:t> </w:t>
                    </w:r>
                    <w:r>
                      <w:rPr>
                        <w:w w:val="90"/>
                        <w:sz w:val="18"/>
                      </w:rPr>
                      <w:t>Centre </w:t>
                    </w:r>
                    <w:r>
                      <w:rPr>
                        <w:spacing w:val="-2"/>
                        <w:sz w:val="18"/>
                      </w:rPr>
                      <w:t>The</w:t>
                    </w:r>
                    <w:r>
                      <w:rPr>
                        <w:spacing w:val="-11"/>
                        <w:sz w:val="18"/>
                      </w:rPr>
                      <w:t> </w:t>
                    </w:r>
                    <w:r>
                      <w:rPr>
                        <w:spacing w:val="-2"/>
                        <w:sz w:val="18"/>
                      </w:rPr>
                      <w:t>University</w:t>
                    </w:r>
                    <w:r>
                      <w:rPr>
                        <w:spacing w:val="-10"/>
                        <w:sz w:val="18"/>
                      </w:rPr>
                      <w:t> </w:t>
                    </w:r>
                    <w:r>
                      <w:rPr>
                        <w:spacing w:val="-2"/>
                        <w:sz w:val="18"/>
                      </w:rPr>
                      <w:t>of</w:t>
                    </w:r>
                    <w:r>
                      <w:rPr>
                        <w:spacing w:val="-11"/>
                        <w:sz w:val="18"/>
                      </w:rPr>
                      <w:t> </w:t>
                    </w:r>
                    <w:r>
                      <w:rPr>
                        <w:spacing w:val="-2"/>
                        <w:sz w:val="18"/>
                      </w:rPr>
                      <w:t>Sydney</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24B0"/>
    <w:multiLevelType w:val="hybridMultilevel"/>
    <w:tmpl w:val="43A8045A"/>
    <w:lvl w:ilvl="0" w:tplc="5DDC5A44">
      <w:numFmt w:val="bullet"/>
      <w:lvlText w:val="•"/>
      <w:lvlJc w:val="left"/>
      <w:pPr>
        <w:ind w:left="692" w:hanging="360"/>
      </w:pPr>
      <w:rPr>
        <w:rFonts w:ascii="Arial" w:eastAsia="Arial" w:hAnsi="Arial" w:cs="Arial" w:hint="default"/>
        <w:b w:val="0"/>
        <w:bCs w:val="0"/>
        <w:i w:val="0"/>
        <w:iCs w:val="0"/>
        <w:spacing w:val="0"/>
        <w:w w:val="132"/>
        <w:sz w:val="20"/>
        <w:szCs w:val="20"/>
        <w:lang w:val="en-US" w:eastAsia="en-US" w:bidi="ar-SA"/>
      </w:rPr>
    </w:lvl>
    <w:lvl w:ilvl="1" w:tplc="442CD160">
      <w:numFmt w:val="bullet"/>
      <w:lvlText w:val="•"/>
      <w:lvlJc w:val="left"/>
      <w:pPr>
        <w:ind w:left="1700" w:hanging="360"/>
      </w:pPr>
      <w:rPr>
        <w:rFonts w:hint="default"/>
        <w:lang w:val="en-US" w:eastAsia="en-US" w:bidi="ar-SA"/>
      </w:rPr>
    </w:lvl>
    <w:lvl w:ilvl="2" w:tplc="E25A127A">
      <w:numFmt w:val="bullet"/>
      <w:lvlText w:val="•"/>
      <w:lvlJc w:val="left"/>
      <w:pPr>
        <w:ind w:left="2701" w:hanging="360"/>
      </w:pPr>
      <w:rPr>
        <w:rFonts w:hint="default"/>
        <w:lang w:val="en-US" w:eastAsia="en-US" w:bidi="ar-SA"/>
      </w:rPr>
    </w:lvl>
    <w:lvl w:ilvl="3" w:tplc="55449328">
      <w:numFmt w:val="bullet"/>
      <w:lvlText w:val="•"/>
      <w:lvlJc w:val="left"/>
      <w:pPr>
        <w:ind w:left="3701" w:hanging="360"/>
      </w:pPr>
      <w:rPr>
        <w:rFonts w:hint="default"/>
        <w:lang w:val="en-US" w:eastAsia="en-US" w:bidi="ar-SA"/>
      </w:rPr>
    </w:lvl>
    <w:lvl w:ilvl="4" w:tplc="D74C21B6">
      <w:numFmt w:val="bullet"/>
      <w:lvlText w:val="•"/>
      <w:lvlJc w:val="left"/>
      <w:pPr>
        <w:ind w:left="4702" w:hanging="360"/>
      </w:pPr>
      <w:rPr>
        <w:rFonts w:hint="default"/>
        <w:lang w:val="en-US" w:eastAsia="en-US" w:bidi="ar-SA"/>
      </w:rPr>
    </w:lvl>
    <w:lvl w:ilvl="5" w:tplc="8B362C56">
      <w:numFmt w:val="bullet"/>
      <w:lvlText w:val="•"/>
      <w:lvlJc w:val="left"/>
      <w:pPr>
        <w:ind w:left="5702" w:hanging="360"/>
      </w:pPr>
      <w:rPr>
        <w:rFonts w:hint="default"/>
        <w:lang w:val="en-US" w:eastAsia="en-US" w:bidi="ar-SA"/>
      </w:rPr>
    </w:lvl>
    <w:lvl w:ilvl="6" w:tplc="4E78C0EE">
      <w:numFmt w:val="bullet"/>
      <w:lvlText w:val="•"/>
      <w:lvlJc w:val="left"/>
      <w:pPr>
        <w:ind w:left="6703" w:hanging="360"/>
      </w:pPr>
      <w:rPr>
        <w:rFonts w:hint="default"/>
        <w:lang w:val="en-US" w:eastAsia="en-US" w:bidi="ar-SA"/>
      </w:rPr>
    </w:lvl>
    <w:lvl w:ilvl="7" w:tplc="E19477D4">
      <w:numFmt w:val="bullet"/>
      <w:lvlText w:val="•"/>
      <w:lvlJc w:val="left"/>
      <w:pPr>
        <w:ind w:left="7703" w:hanging="360"/>
      </w:pPr>
      <w:rPr>
        <w:rFonts w:hint="default"/>
        <w:lang w:val="en-US" w:eastAsia="en-US" w:bidi="ar-SA"/>
      </w:rPr>
    </w:lvl>
    <w:lvl w:ilvl="8" w:tplc="69CADBAC">
      <w:numFmt w:val="bullet"/>
      <w:lvlText w:val="•"/>
      <w:lvlJc w:val="left"/>
      <w:pPr>
        <w:ind w:left="8704" w:hanging="360"/>
      </w:pPr>
      <w:rPr>
        <w:rFonts w:hint="default"/>
        <w:lang w:val="en-US" w:eastAsia="en-US" w:bidi="ar-SA"/>
      </w:rPr>
    </w:lvl>
  </w:abstractNum>
  <w:abstractNum w:abstractNumId="1" w15:restartNumberingAfterBreak="0">
    <w:nsid w:val="60764F4D"/>
    <w:multiLevelType w:val="hybridMultilevel"/>
    <w:tmpl w:val="090697D4"/>
    <w:lvl w:ilvl="0" w:tplc="24C28842">
      <w:numFmt w:val="bullet"/>
      <w:lvlText w:val="•"/>
      <w:lvlJc w:val="left"/>
      <w:pPr>
        <w:ind w:left="834" w:hanging="358"/>
      </w:pPr>
      <w:rPr>
        <w:rFonts w:ascii="Arial" w:eastAsia="Arial" w:hAnsi="Arial" w:cs="Arial" w:hint="default"/>
        <w:b w:val="0"/>
        <w:bCs w:val="0"/>
        <w:i w:val="0"/>
        <w:iCs w:val="0"/>
        <w:spacing w:val="0"/>
        <w:w w:val="132"/>
        <w:sz w:val="21"/>
        <w:szCs w:val="21"/>
        <w:lang w:val="en-US" w:eastAsia="en-US" w:bidi="ar-SA"/>
      </w:rPr>
    </w:lvl>
    <w:lvl w:ilvl="1" w:tplc="F6049458">
      <w:numFmt w:val="bullet"/>
      <w:lvlText w:val="o"/>
      <w:lvlJc w:val="left"/>
      <w:pPr>
        <w:ind w:left="1248" w:hanging="357"/>
      </w:pPr>
      <w:rPr>
        <w:rFonts w:ascii="Courier New" w:eastAsia="Courier New" w:hAnsi="Courier New" w:cs="Courier New" w:hint="default"/>
        <w:b w:val="0"/>
        <w:bCs w:val="0"/>
        <w:i w:val="0"/>
        <w:iCs w:val="0"/>
        <w:spacing w:val="0"/>
        <w:w w:val="100"/>
        <w:sz w:val="21"/>
        <w:szCs w:val="21"/>
        <w:lang w:val="en-US" w:eastAsia="en-US" w:bidi="ar-SA"/>
      </w:rPr>
    </w:lvl>
    <w:lvl w:ilvl="2" w:tplc="7916C6DE">
      <w:numFmt w:val="bullet"/>
      <w:lvlText w:val="•"/>
      <w:lvlJc w:val="left"/>
      <w:pPr>
        <w:ind w:left="2291" w:hanging="357"/>
      </w:pPr>
      <w:rPr>
        <w:rFonts w:hint="default"/>
        <w:lang w:val="en-US" w:eastAsia="en-US" w:bidi="ar-SA"/>
      </w:rPr>
    </w:lvl>
    <w:lvl w:ilvl="3" w:tplc="D070DCD0">
      <w:numFmt w:val="bullet"/>
      <w:lvlText w:val="•"/>
      <w:lvlJc w:val="left"/>
      <w:pPr>
        <w:ind w:left="3343" w:hanging="357"/>
      </w:pPr>
      <w:rPr>
        <w:rFonts w:hint="default"/>
        <w:lang w:val="en-US" w:eastAsia="en-US" w:bidi="ar-SA"/>
      </w:rPr>
    </w:lvl>
    <w:lvl w:ilvl="4" w:tplc="BCBABF94">
      <w:numFmt w:val="bullet"/>
      <w:lvlText w:val="•"/>
      <w:lvlJc w:val="left"/>
      <w:pPr>
        <w:ind w:left="4395" w:hanging="357"/>
      </w:pPr>
      <w:rPr>
        <w:rFonts w:hint="default"/>
        <w:lang w:val="en-US" w:eastAsia="en-US" w:bidi="ar-SA"/>
      </w:rPr>
    </w:lvl>
    <w:lvl w:ilvl="5" w:tplc="3A08B906">
      <w:numFmt w:val="bullet"/>
      <w:lvlText w:val="•"/>
      <w:lvlJc w:val="left"/>
      <w:pPr>
        <w:ind w:left="5446" w:hanging="357"/>
      </w:pPr>
      <w:rPr>
        <w:rFonts w:hint="default"/>
        <w:lang w:val="en-US" w:eastAsia="en-US" w:bidi="ar-SA"/>
      </w:rPr>
    </w:lvl>
    <w:lvl w:ilvl="6" w:tplc="AD02D674">
      <w:numFmt w:val="bullet"/>
      <w:lvlText w:val="•"/>
      <w:lvlJc w:val="left"/>
      <w:pPr>
        <w:ind w:left="6498" w:hanging="357"/>
      </w:pPr>
      <w:rPr>
        <w:rFonts w:hint="default"/>
        <w:lang w:val="en-US" w:eastAsia="en-US" w:bidi="ar-SA"/>
      </w:rPr>
    </w:lvl>
    <w:lvl w:ilvl="7" w:tplc="CE8C74F8">
      <w:numFmt w:val="bullet"/>
      <w:lvlText w:val="•"/>
      <w:lvlJc w:val="left"/>
      <w:pPr>
        <w:ind w:left="7550" w:hanging="357"/>
      </w:pPr>
      <w:rPr>
        <w:rFonts w:hint="default"/>
        <w:lang w:val="en-US" w:eastAsia="en-US" w:bidi="ar-SA"/>
      </w:rPr>
    </w:lvl>
    <w:lvl w:ilvl="8" w:tplc="CA1ABAEE">
      <w:numFmt w:val="bullet"/>
      <w:lvlText w:val="•"/>
      <w:lvlJc w:val="left"/>
      <w:pPr>
        <w:ind w:left="8602" w:hanging="357"/>
      </w:pPr>
      <w:rPr>
        <w:rFonts w:hint="default"/>
        <w:lang w:val="en-US" w:eastAsia="en-US" w:bidi="ar-SA"/>
      </w:rPr>
    </w:lvl>
  </w:abstractNum>
  <w:num w:numId="1" w16cid:durableId="11151259">
    <w:abstractNumId w:val="0"/>
  </w:num>
  <w:num w:numId="2" w16cid:durableId="464662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6825"/>
    <w:rsid w:val="005C3B04"/>
    <w:rsid w:val="00B86825"/>
    <w:rsid w:val="00BA6357"/>
    <w:rsid w:val="00C733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788598E"/>
  <w15:docId w15:val="{0C3DF0AC-14F7-1544-A3AB-ECAFBCE9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692" w:hanging="360"/>
    </w:pPr>
    <w:rPr>
      <w:sz w:val="21"/>
      <w:szCs w:val="21"/>
    </w:rPr>
  </w:style>
  <w:style w:type="paragraph" w:styleId="Title">
    <w:name w:val="Title"/>
    <w:basedOn w:val="Normal"/>
    <w:uiPriority w:val="10"/>
    <w:qFormat/>
    <w:pPr>
      <w:spacing w:before="241"/>
      <w:ind w:left="114"/>
    </w:pPr>
    <w:rPr>
      <w:b/>
      <w:bCs/>
      <w:sz w:val="32"/>
      <w:szCs w:val="32"/>
    </w:rPr>
  </w:style>
  <w:style w:type="paragraph" w:styleId="ListParagraph">
    <w:name w:val="List Paragraph"/>
    <w:basedOn w:val="Normal"/>
    <w:uiPriority w:val="1"/>
    <w:qFormat/>
    <w:pPr>
      <w:spacing w:before="8"/>
      <w:ind w:left="6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1356</Words>
  <Characters>8125</Characters>
  <Application>Microsoft Office Word</Application>
  <DocSecurity>0</DocSecurity>
  <Lines>219</Lines>
  <Paragraphs>117</Paragraphs>
  <ScaleCrop>false</ScaleCrop>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Matilda Centre submission to Select Committee_Final.docx</dc:title>
  <cp:lastModifiedBy>Kay Powell</cp:lastModifiedBy>
  <cp:revision>2</cp:revision>
  <dcterms:created xsi:type="dcterms:W3CDTF">2025-04-24T06:28:00Z</dcterms:created>
  <dcterms:modified xsi:type="dcterms:W3CDTF">2025-04-30T06:46:00Z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Aspose Ltd.</vt:lpwstr>
  </property>
  <property fmtid="{D5CDD505-2E9C-101B-9397-08002B2CF9AE}" pid="4" name="LastSaved">
    <vt:filetime>2025-04-24T00:00:00Z</vt:filetime>
  </property>
  <property fmtid="{D5CDD505-2E9C-101B-9397-08002B2CF9AE}" pid="5" name="Producer">
    <vt:lpwstr>Aspose.Pdf for .NET 10.9.0</vt:lpwstr>
  </property>
</Properties>
</file>