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D52C" w14:textId="5E8F0D13" w:rsidR="00C77BAF" w:rsidRDefault="00C77BAF" w:rsidP="00C77B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Citation – Adjunct Professor Richard Fisher AM</w:t>
      </w:r>
    </w:p>
    <w:p w14:paraId="7571BB25" w14:textId="18AA8B19" w:rsidR="00C77BAF" w:rsidRDefault="00D73C8B" w:rsidP="00C77B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Honorary Fellowship - </w:t>
      </w:r>
      <w:r w:rsidR="00C77BAF">
        <w:rPr>
          <w:rFonts w:ascii="Arial" w:hAnsi="Arial" w:cs="Arial"/>
          <w:sz w:val="24"/>
          <w:szCs w:val="24"/>
        </w:rPr>
        <w:t>Thursday, 2 June 2022</w:t>
      </w:r>
      <w:r>
        <w:rPr>
          <w:rFonts w:ascii="Arial" w:hAnsi="Arial" w:cs="Arial"/>
          <w:sz w:val="24"/>
          <w:szCs w:val="24"/>
        </w:rPr>
        <w:t xml:space="preserve">, </w:t>
      </w:r>
      <w:r w:rsidR="00C77BAF">
        <w:rPr>
          <w:rFonts w:ascii="Arial" w:hAnsi="Arial" w:cs="Arial"/>
          <w:sz w:val="24"/>
          <w:szCs w:val="24"/>
        </w:rPr>
        <w:t>12.00noon</w:t>
      </w:r>
    </w:p>
    <w:p w14:paraId="70CD04B8" w14:textId="77777777" w:rsidR="00D73C8B" w:rsidRDefault="00D73C8B" w:rsidP="00C77BAF">
      <w:pPr>
        <w:spacing w:after="0"/>
        <w:rPr>
          <w:rFonts w:ascii="Arial" w:hAnsi="Arial" w:cs="Arial"/>
          <w:sz w:val="20"/>
          <w:szCs w:val="20"/>
        </w:rPr>
      </w:pPr>
    </w:p>
    <w:p w14:paraId="5D9F6565" w14:textId="3B41D5DF" w:rsidR="0080091A" w:rsidRDefault="00D73C8B" w:rsidP="00C77B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Deputy Chancel</w:t>
      </w:r>
      <w:r w:rsidR="009D3D9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or,</w:t>
      </w:r>
      <w:r w:rsidR="00C83E2A">
        <w:rPr>
          <w:rFonts w:ascii="Arial" w:hAnsi="Arial" w:cs="Arial"/>
          <w:sz w:val="20"/>
          <w:szCs w:val="20"/>
        </w:rPr>
        <w:t xml:space="preserve"> </w:t>
      </w:r>
      <w:r w:rsidR="0080091A" w:rsidRPr="00C77BAF">
        <w:rPr>
          <w:rFonts w:ascii="Arial" w:hAnsi="Arial" w:cs="Arial"/>
          <w:sz w:val="20"/>
          <w:szCs w:val="20"/>
        </w:rPr>
        <w:t xml:space="preserve">it is my pleasure to present </w:t>
      </w:r>
      <w:r w:rsidR="00C77BAF">
        <w:rPr>
          <w:rFonts w:ascii="Arial" w:hAnsi="Arial" w:cs="Arial"/>
          <w:sz w:val="20"/>
          <w:szCs w:val="20"/>
        </w:rPr>
        <w:t>Adjunct Professor</w:t>
      </w:r>
      <w:r w:rsidR="0080091A" w:rsidRPr="00C77BAF">
        <w:rPr>
          <w:rFonts w:ascii="Arial" w:hAnsi="Arial" w:cs="Arial"/>
          <w:sz w:val="20"/>
          <w:szCs w:val="20"/>
        </w:rPr>
        <w:t xml:space="preserve"> </w:t>
      </w:r>
      <w:r w:rsidR="007A2E9C" w:rsidRPr="00C77BAF">
        <w:rPr>
          <w:rFonts w:ascii="Arial" w:hAnsi="Arial" w:cs="Arial"/>
          <w:sz w:val="20"/>
          <w:szCs w:val="20"/>
        </w:rPr>
        <w:t>Richard Fisher AM</w:t>
      </w:r>
      <w:r w:rsidR="0080091A" w:rsidRPr="00C77BAF">
        <w:rPr>
          <w:rFonts w:ascii="Arial" w:hAnsi="Arial" w:cs="Arial"/>
          <w:sz w:val="20"/>
          <w:szCs w:val="20"/>
        </w:rPr>
        <w:t xml:space="preserve"> to you</w:t>
      </w:r>
      <w:r w:rsidR="007A2E9C" w:rsidRPr="00C77BAF">
        <w:rPr>
          <w:rFonts w:ascii="Arial" w:hAnsi="Arial" w:cs="Arial"/>
          <w:sz w:val="20"/>
          <w:szCs w:val="20"/>
        </w:rPr>
        <w:t>,</w:t>
      </w:r>
      <w:r w:rsidR="0080091A" w:rsidRPr="00C77BAF">
        <w:rPr>
          <w:rFonts w:ascii="Arial" w:hAnsi="Arial" w:cs="Arial"/>
          <w:sz w:val="20"/>
          <w:szCs w:val="20"/>
        </w:rPr>
        <w:t xml:space="preserve"> </w:t>
      </w:r>
      <w:r w:rsidR="007A2E9C" w:rsidRPr="00C77BAF">
        <w:rPr>
          <w:rFonts w:ascii="Arial" w:hAnsi="Arial" w:cs="Arial"/>
          <w:sz w:val="20"/>
          <w:szCs w:val="20"/>
        </w:rPr>
        <w:t>to be awarded the title of Honorary Fellow</w:t>
      </w:r>
      <w:r w:rsidR="00C77BAF">
        <w:rPr>
          <w:rFonts w:ascii="Arial" w:hAnsi="Arial" w:cs="Arial"/>
          <w:sz w:val="20"/>
          <w:szCs w:val="20"/>
        </w:rPr>
        <w:t xml:space="preserve"> of the University of Sydney</w:t>
      </w:r>
      <w:r w:rsidR="0080091A" w:rsidRPr="00C77BAF">
        <w:rPr>
          <w:rFonts w:ascii="Arial" w:hAnsi="Arial" w:cs="Arial"/>
          <w:sz w:val="20"/>
          <w:szCs w:val="20"/>
        </w:rPr>
        <w:t xml:space="preserve"> in recognition of his </w:t>
      </w:r>
      <w:r w:rsidR="007A2E9C" w:rsidRPr="00C77BAF">
        <w:rPr>
          <w:rFonts w:ascii="Arial" w:hAnsi="Arial" w:cs="Arial"/>
          <w:sz w:val="20"/>
          <w:szCs w:val="20"/>
        </w:rPr>
        <w:t>outstanding record of service to the Universit</w:t>
      </w:r>
      <w:r w:rsidR="00C77BAF">
        <w:rPr>
          <w:rFonts w:ascii="Arial" w:hAnsi="Arial" w:cs="Arial"/>
          <w:sz w:val="20"/>
          <w:szCs w:val="20"/>
        </w:rPr>
        <w:t>y</w:t>
      </w:r>
      <w:r w:rsidR="0080091A" w:rsidRPr="00C77BAF">
        <w:rPr>
          <w:rFonts w:ascii="Arial" w:hAnsi="Arial" w:cs="Arial"/>
          <w:sz w:val="20"/>
          <w:szCs w:val="20"/>
        </w:rPr>
        <w:t>.</w:t>
      </w:r>
    </w:p>
    <w:p w14:paraId="69DDBBE1" w14:textId="77777777" w:rsidR="00C77BAF" w:rsidRPr="00C77BAF" w:rsidRDefault="00C77BAF" w:rsidP="00C77BAF">
      <w:pPr>
        <w:spacing w:after="0"/>
        <w:rPr>
          <w:rFonts w:ascii="Arial" w:hAnsi="Arial" w:cs="Arial"/>
          <w:sz w:val="20"/>
          <w:szCs w:val="20"/>
        </w:rPr>
      </w:pPr>
    </w:p>
    <w:p w14:paraId="44FF804E" w14:textId="7A7D8825" w:rsidR="0028270A" w:rsidRDefault="0080091A" w:rsidP="00C77BAF">
      <w:pPr>
        <w:spacing w:after="0"/>
        <w:rPr>
          <w:rFonts w:ascii="Arial" w:hAnsi="Arial" w:cs="Arial"/>
          <w:sz w:val="20"/>
          <w:szCs w:val="20"/>
        </w:rPr>
      </w:pPr>
      <w:r w:rsidRPr="00C77BAF">
        <w:rPr>
          <w:rFonts w:ascii="Arial" w:hAnsi="Arial" w:cs="Arial"/>
          <w:sz w:val="20"/>
          <w:szCs w:val="20"/>
        </w:rPr>
        <w:t xml:space="preserve">Richard </w:t>
      </w:r>
      <w:r w:rsidR="00C77BAF">
        <w:rPr>
          <w:rFonts w:ascii="Arial" w:hAnsi="Arial" w:cs="Arial"/>
          <w:sz w:val="20"/>
          <w:szCs w:val="20"/>
        </w:rPr>
        <w:t>w</w:t>
      </w:r>
      <w:r w:rsidRPr="00C77BAF">
        <w:rPr>
          <w:rFonts w:ascii="Arial" w:hAnsi="Arial" w:cs="Arial"/>
          <w:sz w:val="20"/>
          <w:szCs w:val="20"/>
        </w:rPr>
        <w:t>as General Counsel of the University for almost 15 years</w:t>
      </w:r>
      <w:r w:rsidR="00C77BAF">
        <w:rPr>
          <w:rFonts w:ascii="Arial" w:hAnsi="Arial" w:cs="Arial"/>
          <w:sz w:val="20"/>
          <w:szCs w:val="20"/>
        </w:rPr>
        <w:t>, retiring at the end of 2021</w:t>
      </w:r>
      <w:r w:rsidR="00FA3FDC" w:rsidRPr="00C77BAF">
        <w:rPr>
          <w:rFonts w:ascii="Arial" w:hAnsi="Arial" w:cs="Arial"/>
          <w:sz w:val="20"/>
          <w:szCs w:val="20"/>
        </w:rPr>
        <w:t>, as well as</w:t>
      </w:r>
      <w:r w:rsidRPr="00C77BAF">
        <w:rPr>
          <w:rFonts w:ascii="Arial" w:hAnsi="Arial" w:cs="Arial"/>
          <w:sz w:val="20"/>
          <w:szCs w:val="20"/>
        </w:rPr>
        <w:t xml:space="preserve"> an Adjunct Professor in the Sydney Law School</w:t>
      </w:r>
      <w:r w:rsidR="0028270A" w:rsidRPr="00C77BAF">
        <w:rPr>
          <w:rFonts w:ascii="Arial" w:hAnsi="Arial" w:cs="Arial"/>
          <w:sz w:val="20"/>
          <w:szCs w:val="20"/>
        </w:rPr>
        <w:t>,</w:t>
      </w:r>
      <w:r w:rsidRPr="00C77BAF">
        <w:rPr>
          <w:rFonts w:ascii="Arial" w:hAnsi="Arial" w:cs="Arial"/>
          <w:sz w:val="20"/>
          <w:szCs w:val="20"/>
        </w:rPr>
        <w:t xml:space="preserve"> </w:t>
      </w:r>
      <w:r w:rsidR="00FA3FDC" w:rsidRPr="00C77BAF">
        <w:rPr>
          <w:rFonts w:ascii="Arial" w:hAnsi="Arial" w:cs="Arial"/>
          <w:sz w:val="20"/>
          <w:szCs w:val="20"/>
        </w:rPr>
        <w:t>delivering</w:t>
      </w:r>
      <w:r w:rsidRPr="00C77BAF">
        <w:rPr>
          <w:rFonts w:ascii="Arial" w:hAnsi="Arial" w:cs="Arial"/>
          <w:sz w:val="20"/>
          <w:szCs w:val="20"/>
        </w:rPr>
        <w:t xml:space="preserve"> lectures and supervising </w:t>
      </w:r>
      <w:r w:rsidR="0028270A" w:rsidRPr="00C77BAF">
        <w:rPr>
          <w:rFonts w:ascii="Arial" w:hAnsi="Arial" w:cs="Arial"/>
          <w:sz w:val="20"/>
          <w:szCs w:val="20"/>
        </w:rPr>
        <w:t>students</w:t>
      </w:r>
      <w:r w:rsidRPr="00C77BAF">
        <w:rPr>
          <w:rFonts w:ascii="Arial" w:hAnsi="Arial" w:cs="Arial"/>
          <w:sz w:val="20"/>
          <w:szCs w:val="20"/>
        </w:rPr>
        <w:t xml:space="preserve">. </w:t>
      </w:r>
    </w:p>
    <w:p w14:paraId="3CDCE961" w14:textId="77777777" w:rsidR="00C77BAF" w:rsidRPr="00C77BAF" w:rsidRDefault="00C77BAF" w:rsidP="00C77BAF">
      <w:pPr>
        <w:spacing w:after="0"/>
        <w:rPr>
          <w:rFonts w:ascii="Arial" w:hAnsi="Arial" w:cs="Arial"/>
          <w:sz w:val="20"/>
          <w:szCs w:val="20"/>
        </w:rPr>
      </w:pPr>
    </w:p>
    <w:p w14:paraId="5A0D37C8" w14:textId="3C397071" w:rsidR="0080091A" w:rsidRDefault="0028270A" w:rsidP="00C77BAF">
      <w:pPr>
        <w:spacing w:after="0"/>
        <w:rPr>
          <w:rFonts w:ascii="Arial" w:hAnsi="Arial" w:cs="Arial"/>
          <w:sz w:val="20"/>
          <w:szCs w:val="20"/>
        </w:rPr>
      </w:pPr>
      <w:r w:rsidRPr="00C77BAF">
        <w:rPr>
          <w:rFonts w:ascii="Arial" w:hAnsi="Arial" w:cs="Arial"/>
          <w:sz w:val="20"/>
          <w:szCs w:val="20"/>
        </w:rPr>
        <w:t>Richard</w:t>
      </w:r>
      <w:r w:rsidR="0080091A" w:rsidRPr="00C77BAF">
        <w:rPr>
          <w:rFonts w:ascii="Arial" w:hAnsi="Arial" w:cs="Arial"/>
          <w:sz w:val="20"/>
          <w:szCs w:val="20"/>
        </w:rPr>
        <w:t xml:space="preserve"> has had a distinguished career as a legal practitioner, with </w:t>
      </w:r>
      <w:r w:rsidR="00F87BD0" w:rsidRPr="00C77BAF">
        <w:rPr>
          <w:rFonts w:ascii="Arial" w:hAnsi="Arial" w:cs="Arial"/>
          <w:sz w:val="20"/>
          <w:szCs w:val="20"/>
        </w:rPr>
        <w:t>expertise</w:t>
      </w:r>
      <w:r w:rsidR="0080091A" w:rsidRPr="00C77BAF">
        <w:rPr>
          <w:rFonts w:ascii="Arial" w:hAnsi="Arial" w:cs="Arial"/>
          <w:sz w:val="20"/>
          <w:szCs w:val="20"/>
        </w:rPr>
        <w:t xml:space="preserve"> in commercial law, </w:t>
      </w:r>
      <w:r w:rsidR="007A3563" w:rsidRPr="00C77BAF">
        <w:rPr>
          <w:rFonts w:ascii="Arial" w:hAnsi="Arial" w:cs="Arial"/>
          <w:sz w:val="20"/>
          <w:szCs w:val="20"/>
        </w:rPr>
        <w:t>focussing on</w:t>
      </w:r>
      <w:r w:rsidR="0080091A" w:rsidRPr="00C77BAF">
        <w:rPr>
          <w:rFonts w:ascii="Arial" w:hAnsi="Arial" w:cs="Arial"/>
          <w:sz w:val="20"/>
          <w:szCs w:val="20"/>
        </w:rPr>
        <w:t xml:space="preserve"> insolvency</w:t>
      </w:r>
      <w:r w:rsidR="00C83E2A">
        <w:rPr>
          <w:rFonts w:ascii="Arial" w:hAnsi="Arial" w:cs="Arial"/>
          <w:sz w:val="20"/>
          <w:szCs w:val="20"/>
        </w:rPr>
        <w:t xml:space="preserve"> and corporate reorganisation</w:t>
      </w:r>
      <w:r w:rsidR="0080091A" w:rsidRPr="00C77BAF">
        <w:rPr>
          <w:rFonts w:ascii="Arial" w:hAnsi="Arial" w:cs="Arial"/>
          <w:sz w:val="20"/>
          <w:szCs w:val="20"/>
        </w:rPr>
        <w:t xml:space="preserve">. </w:t>
      </w:r>
      <w:r w:rsidR="007A3563" w:rsidRPr="00C77BAF">
        <w:rPr>
          <w:rFonts w:ascii="Arial" w:hAnsi="Arial" w:cs="Arial"/>
          <w:sz w:val="20"/>
          <w:szCs w:val="20"/>
        </w:rPr>
        <w:t>Before taking up the General Council role</w:t>
      </w:r>
      <w:r w:rsidR="0080091A" w:rsidRPr="00C77BAF">
        <w:rPr>
          <w:rFonts w:ascii="Arial" w:hAnsi="Arial" w:cs="Arial"/>
          <w:sz w:val="20"/>
          <w:szCs w:val="20"/>
        </w:rPr>
        <w:t xml:space="preserve"> he was a </w:t>
      </w:r>
      <w:r w:rsidR="007A3563" w:rsidRPr="00C77BAF">
        <w:rPr>
          <w:rFonts w:ascii="Arial" w:hAnsi="Arial" w:cs="Arial"/>
          <w:sz w:val="20"/>
          <w:szCs w:val="20"/>
        </w:rPr>
        <w:t>P</w:t>
      </w:r>
      <w:r w:rsidR="0080091A" w:rsidRPr="00C77BAF">
        <w:rPr>
          <w:rFonts w:ascii="Arial" w:hAnsi="Arial" w:cs="Arial"/>
          <w:sz w:val="20"/>
          <w:szCs w:val="20"/>
        </w:rPr>
        <w:t>artner</w:t>
      </w:r>
      <w:r w:rsidR="007A3563" w:rsidRPr="00C77BAF">
        <w:rPr>
          <w:rFonts w:ascii="Arial" w:hAnsi="Arial" w:cs="Arial"/>
          <w:sz w:val="20"/>
          <w:szCs w:val="20"/>
        </w:rPr>
        <w:t>,</w:t>
      </w:r>
      <w:r w:rsidRPr="00C77BAF">
        <w:rPr>
          <w:rFonts w:ascii="Arial" w:hAnsi="Arial" w:cs="Arial"/>
          <w:sz w:val="20"/>
          <w:szCs w:val="20"/>
        </w:rPr>
        <w:t xml:space="preserve"> and Chairman of Partners</w:t>
      </w:r>
      <w:r w:rsidR="007A3563" w:rsidRPr="00C77BAF">
        <w:rPr>
          <w:rFonts w:ascii="Arial" w:hAnsi="Arial" w:cs="Arial"/>
          <w:sz w:val="20"/>
          <w:szCs w:val="20"/>
        </w:rPr>
        <w:t>,</w:t>
      </w:r>
      <w:r w:rsidR="0080091A" w:rsidRPr="00C77BAF">
        <w:rPr>
          <w:rFonts w:ascii="Arial" w:hAnsi="Arial" w:cs="Arial"/>
          <w:sz w:val="20"/>
          <w:szCs w:val="20"/>
        </w:rPr>
        <w:t xml:space="preserve"> at </w:t>
      </w:r>
      <w:r w:rsidRPr="00C77BAF">
        <w:rPr>
          <w:rFonts w:ascii="Arial" w:hAnsi="Arial" w:cs="Arial"/>
          <w:sz w:val="20"/>
          <w:szCs w:val="20"/>
        </w:rPr>
        <w:t>Blake Dawson</w:t>
      </w:r>
      <w:r w:rsidR="0080091A" w:rsidRPr="00C77BAF">
        <w:rPr>
          <w:rFonts w:ascii="Arial" w:hAnsi="Arial" w:cs="Arial"/>
          <w:sz w:val="20"/>
          <w:szCs w:val="20"/>
        </w:rPr>
        <w:t xml:space="preserve"> (now Ashurst)</w:t>
      </w:r>
      <w:r w:rsidRPr="00C77BAF">
        <w:rPr>
          <w:rFonts w:ascii="Arial" w:hAnsi="Arial" w:cs="Arial"/>
          <w:sz w:val="20"/>
          <w:szCs w:val="20"/>
        </w:rPr>
        <w:t>, one of Australia’s leading law firms</w:t>
      </w:r>
      <w:r w:rsidR="0080091A" w:rsidRPr="00C77BAF">
        <w:rPr>
          <w:rFonts w:ascii="Arial" w:hAnsi="Arial" w:cs="Arial"/>
          <w:sz w:val="20"/>
          <w:szCs w:val="20"/>
        </w:rPr>
        <w:t xml:space="preserve">. </w:t>
      </w:r>
      <w:r w:rsidR="00D21741" w:rsidRPr="00C77BAF">
        <w:rPr>
          <w:rFonts w:ascii="Arial" w:hAnsi="Arial" w:cs="Arial"/>
          <w:sz w:val="20"/>
          <w:szCs w:val="20"/>
        </w:rPr>
        <w:t xml:space="preserve">He has held directorships at Sydney Water and InvoCare, been a consultant </w:t>
      </w:r>
      <w:r w:rsidR="003F1A9C" w:rsidRPr="00C77BAF">
        <w:rPr>
          <w:rFonts w:ascii="Arial" w:hAnsi="Arial" w:cs="Arial"/>
          <w:sz w:val="20"/>
          <w:szCs w:val="20"/>
        </w:rPr>
        <w:t>for the Asian Development Bank, a commissioner at the Australian Law Reform Commission, and a member of the Library Council of New South Wales.</w:t>
      </w:r>
    </w:p>
    <w:p w14:paraId="33913850" w14:textId="652A2FCC" w:rsidR="003C5AB4" w:rsidRDefault="003C5AB4" w:rsidP="00C77BAF">
      <w:pPr>
        <w:spacing w:after="0"/>
        <w:rPr>
          <w:rFonts w:ascii="Arial" w:hAnsi="Arial" w:cs="Arial"/>
          <w:sz w:val="20"/>
          <w:szCs w:val="20"/>
        </w:rPr>
      </w:pPr>
    </w:p>
    <w:p w14:paraId="1E78A40A" w14:textId="2A00AD32" w:rsidR="003C5AB4" w:rsidRDefault="003C5AB4" w:rsidP="00C77B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2007 Richard was awarded a Member of the Order of Australia for his service to the legal profession, to law reform in relation to insolvency and the protection of creditor rights, and to the community.</w:t>
      </w:r>
    </w:p>
    <w:p w14:paraId="3CA2BF25" w14:textId="77777777" w:rsidR="00C77BAF" w:rsidRPr="00C77BAF" w:rsidRDefault="00C77BAF" w:rsidP="00C77BAF">
      <w:pPr>
        <w:spacing w:after="0"/>
        <w:rPr>
          <w:rFonts w:ascii="Arial" w:hAnsi="Arial" w:cs="Arial"/>
          <w:sz w:val="20"/>
          <w:szCs w:val="20"/>
        </w:rPr>
      </w:pPr>
    </w:p>
    <w:p w14:paraId="057233F1" w14:textId="4A8BCDD4" w:rsidR="003F1A9C" w:rsidRDefault="003F1A9C" w:rsidP="00C77BAF">
      <w:pPr>
        <w:spacing w:after="0"/>
        <w:rPr>
          <w:rFonts w:ascii="Arial" w:hAnsi="Arial" w:cs="Arial"/>
          <w:sz w:val="20"/>
          <w:szCs w:val="20"/>
        </w:rPr>
      </w:pPr>
      <w:r w:rsidRPr="00C77BAF">
        <w:rPr>
          <w:rFonts w:ascii="Arial" w:hAnsi="Arial" w:cs="Arial"/>
          <w:sz w:val="20"/>
          <w:szCs w:val="20"/>
        </w:rPr>
        <w:t>But today we want to focus on his</w:t>
      </w:r>
      <w:r w:rsidR="0080091A" w:rsidRPr="00C77BAF">
        <w:rPr>
          <w:rFonts w:ascii="Arial" w:hAnsi="Arial" w:cs="Arial"/>
          <w:sz w:val="20"/>
          <w:szCs w:val="20"/>
        </w:rPr>
        <w:t xml:space="preserve"> contribution to the University </w:t>
      </w:r>
      <w:r w:rsidRPr="00C77BAF">
        <w:rPr>
          <w:rFonts w:ascii="Arial" w:hAnsi="Arial" w:cs="Arial"/>
          <w:sz w:val="20"/>
          <w:szCs w:val="20"/>
        </w:rPr>
        <w:t xml:space="preserve">for </w:t>
      </w:r>
      <w:r w:rsidR="0080091A" w:rsidRPr="00C77BAF">
        <w:rPr>
          <w:rFonts w:ascii="Arial" w:hAnsi="Arial" w:cs="Arial"/>
          <w:sz w:val="20"/>
          <w:szCs w:val="20"/>
        </w:rPr>
        <w:t>over a decade and a half</w:t>
      </w:r>
      <w:r w:rsidRPr="00C77BAF">
        <w:rPr>
          <w:rFonts w:ascii="Arial" w:hAnsi="Arial" w:cs="Arial"/>
          <w:sz w:val="20"/>
          <w:szCs w:val="20"/>
        </w:rPr>
        <w:t xml:space="preserve">, because it truly </w:t>
      </w:r>
      <w:r w:rsidR="0080091A" w:rsidRPr="00C77BAF">
        <w:rPr>
          <w:rFonts w:ascii="Arial" w:hAnsi="Arial" w:cs="Arial"/>
          <w:sz w:val="20"/>
          <w:szCs w:val="20"/>
        </w:rPr>
        <w:t xml:space="preserve">has been immense. </w:t>
      </w:r>
    </w:p>
    <w:p w14:paraId="70641142" w14:textId="77777777" w:rsidR="00C77BAF" w:rsidRPr="00C77BAF" w:rsidRDefault="00C77BAF" w:rsidP="00C77BAF">
      <w:pPr>
        <w:spacing w:after="0"/>
        <w:rPr>
          <w:rFonts w:ascii="Arial" w:hAnsi="Arial" w:cs="Arial"/>
          <w:sz w:val="20"/>
          <w:szCs w:val="20"/>
        </w:rPr>
      </w:pPr>
    </w:p>
    <w:p w14:paraId="57CC0528" w14:textId="38D00379" w:rsidR="0080091A" w:rsidRDefault="0080091A" w:rsidP="00C77BAF">
      <w:pPr>
        <w:spacing w:after="0"/>
        <w:rPr>
          <w:rFonts w:ascii="Arial" w:hAnsi="Arial" w:cs="Arial"/>
          <w:sz w:val="20"/>
          <w:szCs w:val="20"/>
        </w:rPr>
      </w:pPr>
      <w:r w:rsidRPr="00C77BAF">
        <w:rPr>
          <w:rFonts w:ascii="Arial" w:hAnsi="Arial" w:cs="Arial"/>
          <w:sz w:val="20"/>
          <w:szCs w:val="20"/>
        </w:rPr>
        <w:t>Twenty years ago</w:t>
      </w:r>
      <w:r w:rsidR="002C3397" w:rsidRPr="00C77BAF">
        <w:rPr>
          <w:rFonts w:ascii="Arial" w:hAnsi="Arial" w:cs="Arial"/>
          <w:sz w:val="20"/>
          <w:szCs w:val="20"/>
        </w:rPr>
        <w:t>,</w:t>
      </w:r>
      <w:r w:rsidRPr="00C77BAF">
        <w:rPr>
          <w:rFonts w:ascii="Arial" w:hAnsi="Arial" w:cs="Arial"/>
          <w:sz w:val="20"/>
          <w:szCs w:val="20"/>
        </w:rPr>
        <w:t xml:space="preserve"> the University’s legal team was largely </w:t>
      </w:r>
      <w:r w:rsidR="0028270A" w:rsidRPr="00C77BAF">
        <w:rPr>
          <w:rFonts w:ascii="Arial" w:hAnsi="Arial" w:cs="Arial"/>
          <w:sz w:val="20"/>
          <w:szCs w:val="20"/>
        </w:rPr>
        <w:t>a single</w:t>
      </w:r>
      <w:r w:rsidRPr="00C77BAF">
        <w:rPr>
          <w:rFonts w:ascii="Arial" w:hAnsi="Arial" w:cs="Arial"/>
          <w:sz w:val="20"/>
          <w:szCs w:val="20"/>
        </w:rPr>
        <w:t xml:space="preserve"> solicitor whose </w:t>
      </w:r>
      <w:r w:rsidR="002C3397" w:rsidRPr="00C77BAF">
        <w:rPr>
          <w:rFonts w:ascii="Arial" w:hAnsi="Arial" w:cs="Arial"/>
          <w:sz w:val="20"/>
          <w:szCs w:val="20"/>
        </w:rPr>
        <w:t>job</w:t>
      </w:r>
      <w:r w:rsidRPr="00C77BAF">
        <w:rPr>
          <w:rFonts w:ascii="Arial" w:hAnsi="Arial" w:cs="Arial"/>
          <w:sz w:val="20"/>
          <w:szCs w:val="20"/>
        </w:rPr>
        <w:t xml:space="preserve"> was to decide which legal firm was the most appropriate for </w:t>
      </w:r>
      <w:r w:rsidR="0062010D" w:rsidRPr="00C77BAF">
        <w:rPr>
          <w:rFonts w:ascii="Arial" w:hAnsi="Arial" w:cs="Arial"/>
          <w:sz w:val="20"/>
          <w:szCs w:val="20"/>
        </w:rPr>
        <w:t xml:space="preserve">any </w:t>
      </w:r>
      <w:r w:rsidR="002C3397" w:rsidRPr="00C77BAF">
        <w:rPr>
          <w:rFonts w:ascii="Arial" w:hAnsi="Arial" w:cs="Arial"/>
          <w:sz w:val="20"/>
          <w:szCs w:val="20"/>
        </w:rPr>
        <w:t xml:space="preserve">one </w:t>
      </w:r>
      <w:r w:rsidR="0062010D" w:rsidRPr="00C77BAF">
        <w:rPr>
          <w:rFonts w:ascii="Arial" w:hAnsi="Arial" w:cs="Arial"/>
          <w:sz w:val="20"/>
          <w:szCs w:val="20"/>
        </w:rPr>
        <w:t>case</w:t>
      </w:r>
      <w:r w:rsidRPr="00C77BAF">
        <w:rPr>
          <w:rFonts w:ascii="Arial" w:hAnsi="Arial" w:cs="Arial"/>
          <w:sz w:val="20"/>
          <w:szCs w:val="20"/>
        </w:rPr>
        <w:t xml:space="preserve">: an expensive and cumbersome approach to the wide range of legal issues facing the University. </w:t>
      </w:r>
    </w:p>
    <w:p w14:paraId="25389099" w14:textId="77777777" w:rsidR="00C77BAF" w:rsidRPr="00C77BAF" w:rsidRDefault="00C77BAF" w:rsidP="00C77BAF">
      <w:pPr>
        <w:spacing w:after="0"/>
        <w:rPr>
          <w:rFonts w:ascii="Arial" w:hAnsi="Arial" w:cs="Arial"/>
          <w:sz w:val="20"/>
          <w:szCs w:val="20"/>
        </w:rPr>
      </w:pPr>
    </w:p>
    <w:p w14:paraId="19491B0E" w14:textId="08CD6B94" w:rsidR="00671D2E" w:rsidRDefault="00AF4707" w:rsidP="00C77BAF">
      <w:pPr>
        <w:spacing w:after="0"/>
        <w:rPr>
          <w:rFonts w:ascii="Arial" w:hAnsi="Arial" w:cs="Arial"/>
          <w:sz w:val="20"/>
          <w:szCs w:val="20"/>
        </w:rPr>
      </w:pPr>
      <w:r w:rsidRPr="00C77BAF">
        <w:rPr>
          <w:rFonts w:ascii="Arial" w:hAnsi="Arial" w:cs="Arial"/>
          <w:sz w:val="20"/>
          <w:szCs w:val="20"/>
        </w:rPr>
        <w:t xml:space="preserve">Over the past 15 years, Richard </w:t>
      </w:r>
      <w:r w:rsidR="00C77BAF">
        <w:rPr>
          <w:rFonts w:ascii="Arial" w:hAnsi="Arial" w:cs="Arial"/>
          <w:sz w:val="20"/>
          <w:szCs w:val="20"/>
        </w:rPr>
        <w:t xml:space="preserve">has </w:t>
      </w:r>
      <w:r w:rsidRPr="00C77BAF">
        <w:rPr>
          <w:rFonts w:ascii="Arial" w:hAnsi="Arial" w:cs="Arial"/>
          <w:sz w:val="20"/>
          <w:szCs w:val="20"/>
        </w:rPr>
        <w:t>built</w:t>
      </w:r>
      <w:r w:rsidR="0080091A" w:rsidRPr="00C77BAF">
        <w:rPr>
          <w:rFonts w:ascii="Arial" w:hAnsi="Arial" w:cs="Arial"/>
          <w:sz w:val="20"/>
          <w:szCs w:val="20"/>
        </w:rPr>
        <w:t xml:space="preserve"> a comprehensive legal services team</w:t>
      </w:r>
      <w:r w:rsidR="00C77BAF">
        <w:rPr>
          <w:rFonts w:ascii="Arial" w:hAnsi="Arial" w:cs="Arial"/>
          <w:sz w:val="20"/>
          <w:szCs w:val="20"/>
        </w:rPr>
        <w:t>, the Office of General Counsel, which is</w:t>
      </w:r>
      <w:r w:rsidR="0080091A" w:rsidRPr="00C77BAF">
        <w:rPr>
          <w:rFonts w:ascii="Arial" w:hAnsi="Arial" w:cs="Arial"/>
          <w:sz w:val="20"/>
          <w:szCs w:val="20"/>
        </w:rPr>
        <w:t xml:space="preserve"> regarded by many as one of the public sector’s best in-house general counsel teams in the State. He has a </w:t>
      </w:r>
      <w:r w:rsidR="0062010D" w:rsidRPr="00C77BAF">
        <w:rPr>
          <w:rFonts w:ascii="Arial" w:hAnsi="Arial" w:cs="Arial"/>
          <w:sz w:val="20"/>
          <w:szCs w:val="20"/>
        </w:rPr>
        <w:t>keen</w:t>
      </w:r>
      <w:r w:rsidR="0080091A" w:rsidRPr="00C77BAF">
        <w:rPr>
          <w:rFonts w:ascii="Arial" w:hAnsi="Arial" w:cs="Arial"/>
          <w:sz w:val="20"/>
          <w:szCs w:val="20"/>
        </w:rPr>
        <w:t xml:space="preserve"> eye for emerging legal talent and a great capacity for mentoring. Over the years he has managed to recruit excellent early and mid-career lawyers, often those with significant family responsibilities seeking a more manageable work</w:t>
      </w:r>
      <w:r w:rsidR="0062010D" w:rsidRPr="00C77BAF">
        <w:rPr>
          <w:rFonts w:ascii="Arial" w:hAnsi="Arial" w:cs="Arial"/>
          <w:sz w:val="20"/>
          <w:szCs w:val="20"/>
        </w:rPr>
        <w:t>load</w:t>
      </w:r>
      <w:r w:rsidR="0080091A" w:rsidRPr="00C77BAF">
        <w:rPr>
          <w:rFonts w:ascii="Arial" w:hAnsi="Arial" w:cs="Arial"/>
          <w:sz w:val="20"/>
          <w:szCs w:val="20"/>
        </w:rPr>
        <w:t xml:space="preserve">. </w:t>
      </w:r>
    </w:p>
    <w:p w14:paraId="6D62129E" w14:textId="77777777" w:rsidR="00C77BAF" w:rsidRPr="00C77BAF" w:rsidRDefault="00C77BAF" w:rsidP="00C77BAF">
      <w:pPr>
        <w:spacing w:after="0"/>
        <w:rPr>
          <w:rFonts w:ascii="Arial" w:hAnsi="Arial" w:cs="Arial"/>
          <w:sz w:val="20"/>
          <w:szCs w:val="20"/>
        </w:rPr>
      </w:pPr>
    </w:p>
    <w:p w14:paraId="07490EA9" w14:textId="1F2202D7" w:rsidR="0080091A" w:rsidRDefault="0062010D" w:rsidP="00C77BAF">
      <w:pPr>
        <w:spacing w:after="0"/>
        <w:rPr>
          <w:rFonts w:ascii="Arial" w:hAnsi="Arial" w:cs="Arial"/>
          <w:sz w:val="20"/>
          <w:szCs w:val="20"/>
        </w:rPr>
      </w:pPr>
      <w:r w:rsidRPr="00C77BAF">
        <w:rPr>
          <w:rFonts w:ascii="Arial" w:hAnsi="Arial" w:cs="Arial"/>
          <w:sz w:val="20"/>
          <w:szCs w:val="20"/>
        </w:rPr>
        <w:t xml:space="preserve">Thanks to Richard, the University now has </w:t>
      </w:r>
      <w:r w:rsidR="0080091A" w:rsidRPr="00C77BAF">
        <w:rPr>
          <w:rFonts w:ascii="Arial" w:hAnsi="Arial" w:cs="Arial"/>
          <w:sz w:val="20"/>
          <w:szCs w:val="20"/>
        </w:rPr>
        <w:t xml:space="preserve">significant in-house legal capabilities in areas </w:t>
      </w:r>
      <w:r w:rsidR="00671D2E" w:rsidRPr="00C77BAF">
        <w:rPr>
          <w:rFonts w:ascii="Arial" w:hAnsi="Arial" w:cs="Arial"/>
          <w:sz w:val="20"/>
          <w:szCs w:val="20"/>
        </w:rPr>
        <w:t xml:space="preserve">such </w:t>
      </w:r>
      <w:r w:rsidR="0080091A" w:rsidRPr="00C77BAF">
        <w:rPr>
          <w:rFonts w:ascii="Arial" w:hAnsi="Arial" w:cs="Arial"/>
          <w:sz w:val="20"/>
          <w:szCs w:val="20"/>
        </w:rPr>
        <w:t>as labour law and industrial relations, trusts, construction and property law, intellectual property</w:t>
      </w:r>
      <w:r w:rsidR="00671D2E" w:rsidRPr="00C77BAF">
        <w:rPr>
          <w:rFonts w:ascii="Arial" w:hAnsi="Arial" w:cs="Arial"/>
          <w:sz w:val="20"/>
          <w:szCs w:val="20"/>
        </w:rPr>
        <w:t>,</w:t>
      </w:r>
      <w:r w:rsidR="003B0B56">
        <w:rPr>
          <w:rFonts w:ascii="Arial" w:hAnsi="Arial" w:cs="Arial"/>
          <w:sz w:val="20"/>
          <w:szCs w:val="20"/>
        </w:rPr>
        <w:t xml:space="preserve"> policy documentation</w:t>
      </w:r>
      <w:r w:rsidR="0080091A" w:rsidRPr="00C77BAF">
        <w:rPr>
          <w:rFonts w:ascii="Arial" w:hAnsi="Arial" w:cs="Arial"/>
          <w:sz w:val="20"/>
          <w:szCs w:val="20"/>
        </w:rPr>
        <w:t xml:space="preserve"> and commercial law. </w:t>
      </w:r>
      <w:r w:rsidR="00671D2E" w:rsidRPr="00C77BAF">
        <w:rPr>
          <w:rFonts w:ascii="Arial" w:hAnsi="Arial" w:cs="Arial"/>
          <w:sz w:val="20"/>
          <w:szCs w:val="20"/>
        </w:rPr>
        <w:t>While</w:t>
      </w:r>
      <w:r w:rsidR="0080091A" w:rsidRPr="00C77BAF">
        <w:rPr>
          <w:rFonts w:ascii="Arial" w:hAnsi="Arial" w:cs="Arial"/>
          <w:sz w:val="20"/>
          <w:szCs w:val="20"/>
        </w:rPr>
        <w:t xml:space="preserve"> we still parcel out significant </w:t>
      </w:r>
      <w:r w:rsidR="00010D34" w:rsidRPr="00C77BAF">
        <w:rPr>
          <w:rFonts w:ascii="Arial" w:hAnsi="Arial" w:cs="Arial"/>
          <w:sz w:val="20"/>
          <w:szCs w:val="20"/>
        </w:rPr>
        <w:t>cases</w:t>
      </w:r>
      <w:r w:rsidR="0080091A" w:rsidRPr="00C77BAF">
        <w:rPr>
          <w:rFonts w:ascii="Arial" w:hAnsi="Arial" w:cs="Arial"/>
          <w:sz w:val="20"/>
          <w:szCs w:val="20"/>
        </w:rPr>
        <w:t xml:space="preserve"> to major legal firms, far more of the legal work is managed in-house. </w:t>
      </w:r>
    </w:p>
    <w:p w14:paraId="1E0D7C1D" w14:textId="77777777" w:rsidR="00C77BAF" w:rsidRPr="00C77BAF" w:rsidRDefault="00C77BAF" w:rsidP="00C77BAF">
      <w:pPr>
        <w:spacing w:after="0"/>
        <w:rPr>
          <w:rFonts w:ascii="Arial" w:hAnsi="Arial" w:cs="Arial"/>
          <w:sz w:val="20"/>
          <w:szCs w:val="20"/>
        </w:rPr>
      </w:pPr>
    </w:p>
    <w:p w14:paraId="245A7D06" w14:textId="62305056" w:rsidR="00EF256C" w:rsidRDefault="00C77BAF" w:rsidP="00C77B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Office of General Counsel</w:t>
      </w:r>
      <w:r w:rsidR="0080091A" w:rsidRPr="00C77BAF">
        <w:rPr>
          <w:rFonts w:ascii="Arial" w:hAnsi="Arial" w:cs="Arial"/>
          <w:sz w:val="20"/>
          <w:szCs w:val="20"/>
        </w:rPr>
        <w:t xml:space="preserve"> work</w:t>
      </w:r>
      <w:r w:rsidR="000B336F" w:rsidRPr="00C77BAF">
        <w:rPr>
          <w:rFonts w:ascii="Arial" w:hAnsi="Arial" w:cs="Arial"/>
          <w:sz w:val="20"/>
          <w:szCs w:val="20"/>
        </w:rPr>
        <w:t>s</w:t>
      </w:r>
      <w:r w:rsidR="0080091A" w:rsidRPr="00C77BAF">
        <w:rPr>
          <w:rFonts w:ascii="Arial" w:hAnsi="Arial" w:cs="Arial"/>
          <w:sz w:val="20"/>
          <w:szCs w:val="20"/>
        </w:rPr>
        <w:t xml:space="preserve"> closely with senior executives </w:t>
      </w:r>
      <w:r w:rsidR="000B336F" w:rsidRPr="00C77BAF">
        <w:rPr>
          <w:rFonts w:ascii="Arial" w:hAnsi="Arial" w:cs="Arial"/>
          <w:sz w:val="20"/>
          <w:szCs w:val="20"/>
        </w:rPr>
        <w:t xml:space="preserve">across </w:t>
      </w:r>
      <w:r w:rsidR="00010D34" w:rsidRPr="00C77BAF">
        <w:rPr>
          <w:rFonts w:ascii="Arial" w:hAnsi="Arial" w:cs="Arial"/>
          <w:sz w:val="20"/>
          <w:szCs w:val="20"/>
        </w:rPr>
        <w:t xml:space="preserve">all </w:t>
      </w:r>
      <w:r w:rsidR="0080091A" w:rsidRPr="00C77BAF">
        <w:rPr>
          <w:rFonts w:ascii="Arial" w:hAnsi="Arial" w:cs="Arial"/>
          <w:sz w:val="20"/>
          <w:szCs w:val="20"/>
        </w:rPr>
        <w:t xml:space="preserve">operational areas of the University. </w:t>
      </w:r>
      <w:r w:rsidR="00F87BD0">
        <w:rPr>
          <w:rFonts w:ascii="Arial" w:hAnsi="Arial" w:cs="Arial"/>
          <w:sz w:val="20"/>
          <w:szCs w:val="20"/>
        </w:rPr>
        <w:t>Richard</w:t>
      </w:r>
      <w:r w:rsidR="00F87BD0" w:rsidRPr="00C77BAF">
        <w:rPr>
          <w:rFonts w:ascii="Arial" w:hAnsi="Arial" w:cs="Arial"/>
          <w:sz w:val="20"/>
          <w:szCs w:val="20"/>
        </w:rPr>
        <w:t xml:space="preserve"> </w:t>
      </w:r>
      <w:r w:rsidR="00F87BD0">
        <w:rPr>
          <w:rFonts w:ascii="Arial" w:hAnsi="Arial" w:cs="Arial"/>
          <w:sz w:val="20"/>
          <w:szCs w:val="20"/>
        </w:rPr>
        <w:t>and</w:t>
      </w:r>
      <w:r w:rsidR="00C83E2A">
        <w:rPr>
          <w:rFonts w:ascii="Arial" w:hAnsi="Arial" w:cs="Arial"/>
          <w:sz w:val="20"/>
          <w:szCs w:val="20"/>
        </w:rPr>
        <w:t xml:space="preserve"> his team engaged effectively with portfolios and professional service units across the University with the result that they are regarded as a trusted and highly reliable source of </w:t>
      </w:r>
      <w:r w:rsidR="00F87BD0">
        <w:rPr>
          <w:rFonts w:ascii="Arial" w:hAnsi="Arial" w:cs="Arial"/>
          <w:sz w:val="20"/>
          <w:szCs w:val="20"/>
        </w:rPr>
        <w:t>advice.</w:t>
      </w:r>
      <w:r w:rsidR="0080091A" w:rsidRPr="00C77BAF">
        <w:rPr>
          <w:rFonts w:ascii="Arial" w:hAnsi="Arial" w:cs="Arial"/>
          <w:sz w:val="20"/>
          <w:szCs w:val="20"/>
        </w:rPr>
        <w:t xml:space="preserve"> </w:t>
      </w:r>
      <w:r w:rsidR="00532463" w:rsidRPr="00C77BAF">
        <w:rPr>
          <w:rFonts w:ascii="Arial" w:hAnsi="Arial" w:cs="Arial"/>
          <w:sz w:val="20"/>
          <w:szCs w:val="20"/>
        </w:rPr>
        <w:t>Richard</w:t>
      </w:r>
      <w:r w:rsidR="00F87BD0">
        <w:rPr>
          <w:rFonts w:ascii="Arial" w:hAnsi="Arial" w:cs="Arial"/>
          <w:sz w:val="20"/>
          <w:szCs w:val="20"/>
        </w:rPr>
        <w:t xml:space="preserve"> has</w:t>
      </w:r>
      <w:r w:rsidR="0080091A" w:rsidRPr="00C77BAF">
        <w:rPr>
          <w:rFonts w:ascii="Arial" w:hAnsi="Arial" w:cs="Arial"/>
          <w:sz w:val="20"/>
          <w:szCs w:val="20"/>
        </w:rPr>
        <w:t xml:space="preserve"> been a sounding board for Vice-Chancellors</w:t>
      </w:r>
      <w:r w:rsidR="00C83E2A">
        <w:rPr>
          <w:rFonts w:ascii="Arial" w:hAnsi="Arial" w:cs="Arial"/>
          <w:sz w:val="20"/>
          <w:szCs w:val="20"/>
        </w:rPr>
        <w:t xml:space="preserve"> and Deputy Vice-Chancellors</w:t>
      </w:r>
      <w:r w:rsidR="0080091A" w:rsidRPr="00C77BAF">
        <w:rPr>
          <w:rFonts w:ascii="Arial" w:hAnsi="Arial" w:cs="Arial"/>
          <w:sz w:val="20"/>
          <w:szCs w:val="20"/>
        </w:rPr>
        <w:t>,</w:t>
      </w:r>
      <w:r w:rsidR="00532463" w:rsidRPr="00C77BAF">
        <w:rPr>
          <w:rFonts w:ascii="Arial" w:hAnsi="Arial" w:cs="Arial"/>
          <w:sz w:val="20"/>
          <w:szCs w:val="20"/>
        </w:rPr>
        <w:t xml:space="preserve"> offering</w:t>
      </w:r>
      <w:r w:rsidR="0080091A" w:rsidRPr="00C77BAF">
        <w:rPr>
          <w:rFonts w:ascii="Arial" w:hAnsi="Arial" w:cs="Arial"/>
          <w:sz w:val="20"/>
          <w:szCs w:val="20"/>
        </w:rPr>
        <w:t xml:space="preserve"> sage counsel and </w:t>
      </w:r>
      <w:r w:rsidR="00532463" w:rsidRPr="00C77BAF">
        <w:rPr>
          <w:rFonts w:ascii="Arial" w:hAnsi="Arial" w:cs="Arial"/>
          <w:sz w:val="20"/>
          <w:szCs w:val="20"/>
        </w:rPr>
        <w:t>advice</w:t>
      </w:r>
      <w:r w:rsidR="0080091A" w:rsidRPr="00C77BAF">
        <w:rPr>
          <w:rFonts w:ascii="Arial" w:hAnsi="Arial" w:cs="Arial"/>
          <w:sz w:val="20"/>
          <w:szCs w:val="20"/>
        </w:rPr>
        <w:t xml:space="preserve">, </w:t>
      </w:r>
      <w:r w:rsidR="00D21741" w:rsidRPr="00C77BAF">
        <w:rPr>
          <w:rFonts w:ascii="Arial" w:hAnsi="Arial" w:cs="Arial"/>
          <w:sz w:val="20"/>
          <w:szCs w:val="20"/>
        </w:rPr>
        <w:t xml:space="preserve">and is highly regarded and trusted by senior executives </w:t>
      </w:r>
      <w:r w:rsidR="00FE194A" w:rsidRPr="00C77BAF">
        <w:rPr>
          <w:rFonts w:ascii="Arial" w:hAnsi="Arial" w:cs="Arial"/>
          <w:sz w:val="20"/>
          <w:szCs w:val="20"/>
        </w:rPr>
        <w:t>across</w:t>
      </w:r>
      <w:r w:rsidR="00D21741" w:rsidRPr="00C77BAF">
        <w:rPr>
          <w:rFonts w:ascii="Arial" w:hAnsi="Arial" w:cs="Arial"/>
          <w:sz w:val="20"/>
          <w:szCs w:val="20"/>
        </w:rPr>
        <w:t xml:space="preserve"> the University</w:t>
      </w:r>
      <w:r w:rsidR="0080091A" w:rsidRPr="00C77BAF">
        <w:rPr>
          <w:rFonts w:ascii="Arial" w:hAnsi="Arial" w:cs="Arial"/>
          <w:sz w:val="20"/>
          <w:szCs w:val="20"/>
        </w:rPr>
        <w:t xml:space="preserve">. </w:t>
      </w:r>
    </w:p>
    <w:p w14:paraId="717B3ED0" w14:textId="77777777" w:rsidR="00C77BAF" w:rsidRPr="00C77BAF" w:rsidRDefault="00C77BAF" w:rsidP="00C77BAF">
      <w:pPr>
        <w:spacing w:after="0"/>
        <w:rPr>
          <w:rFonts w:ascii="Arial" w:hAnsi="Arial" w:cs="Arial"/>
          <w:sz w:val="20"/>
          <w:szCs w:val="20"/>
        </w:rPr>
      </w:pPr>
    </w:p>
    <w:p w14:paraId="192B1DE3" w14:textId="069509EF" w:rsidR="009269CC" w:rsidRDefault="0050093D" w:rsidP="00C77BAF">
      <w:pPr>
        <w:spacing w:after="0"/>
        <w:rPr>
          <w:rFonts w:ascii="Arial" w:hAnsi="Arial" w:cs="Arial"/>
          <w:sz w:val="20"/>
          <w:szCs w:val="20"/>
        </w:rPr>
      </w:pPr>
      <w:r w:rsidRPr="00C77BAF">
        <w:rPr>
          <w:rFonts w:ascii="Arial" w:hAnsi="Arial" w:cs="Arial"/>
          <w:sz w:val="20"/>
          <w:szCs w:val="20"/>
        </w:rPr>
        <w:t>T</w:t>
      </w:r>
      <w:r w:rsidR="00532463" w:rsidRPr="00C77BAF">
        <w:rPr>
          <w:rFonts w:ascii="Arial" w:hAnsi="Arial" w:cs="Arial"/>
          <w:sz w:val="20"/>
          <w:szCs w:val="20"/>
        </w:rPr>
        <w:t xml:space="preserve">he </w:t>
      </w:r>
      <w:r w:rsidR="0080091A" w:rsidRPr="00C77BAF">
        <w:rPr>
          <w:rFonts w:ascii="Arial" w:hAnsi="Arial" w:cs="Arial"/>
          <w:sz w:val="20"/>
          <w:szCs w:val="20"/>
        </w:rPr>
        <w:t>O</w:t>
      </w:r>
      <w:r w:rsidR="00532463" w:rsidRPr="00C77BAF">
        <w:rPr>
          <w:rFonts w:ascii="Arial" w:hAnsi="Arial" w:cs="Arial"/>
          <w:sz w:val="20"/>
          <w:szCs w:val="20"/>
        </w:rPr>
        <w:t xml:space="preserve">ffice of </w:t>
      </w:r>
      <w:r w:rsidR="0080091A" w:rsidRPr="00C77BAF">
        <w:rPr>
          <w:rFonts w:ascii="Arial" w:hAnsi="Arial" w:cs="Arial"/>
          <w:sz w:val="20"/>
          <w:szCs w:val="20"/>
        </w:rPr>
        <w:t>G</w:t>
      </w:r>
      <w:r w:rsidR="00532463" w:rsidRPr="00C77BAF">
        <w:rPr>
          <w:rFonts w:ascii="Arial" w:hAnsi="Arial" w:cs="Arial"/>
          <w:sz w:val="20"/>
          <w:szCs w:val="20"/>
        </w:rPr>
        <w:t xml:space="preserve">eneral </w:t>
      </w:r>
      <w:r w:rsidR="00C83E2A">
        <w:rPr>
          <w:rFonts w:ascii="Arial" w:hAnsi="Arial" w:cs="Arial"/>
          <w:sz w:val="20"/>
          <w:szCs w:val="20"/>
        </w:rPr>
        <w:t>Counsel</w:t>
      </w:r>
      <w:r w:rsidR="0080091A" w:rsidRPr="00C77BAF">
        <w:rPr>
          <w:rFonts w:ascii="Arial" w:hAnsi="Arial" w:cs="Arial"/>
          <w:sz w:val="20"/>
          <w:szCs w:val="20"/>
        </w:rPr>
        <w:t xml:space="preserve"> has </w:t>
      </w:r>
      <w:r w:rsidR="00532463" w:rsidRPr="00C77BAF">
        <w:rPr>
          <w:rFonts w:ascii="Arial" w:hAnsi="Arial" w:cs="Arial"/>
          <w:sz w:val="20"/>
          <w:szCs w:val="20"/>
        </w:rPr>
        <w:t xml:space="preserve">provided </w:t>
      </w:r>
      <w:r w:rsidR="00D21741" w:rsidRPr="00C77BAF">
        <w:rPr>
          <w:rFonts w:ascii="Arial" w:hAnsi="Arial" w:cs="Arial"/>
          <w:sz w:val="20"/>
          <w:szCs w:val="20"/>
        </w:rPr>
        <w:t>outstanding</w:t>
      </w:r>
      <w:r w:rsidR="0080091A" w:rsidRPr="00C77BAF">
        <w:rPr>
          <w:rFonts w:ascii="Arial" w:hAnsi="Arial" w:cs="Arial"/>
          <w:sz w:val="20"/>
          <w:szCs w:val="20"/>
        </w:rPr>
        <w:t xml:space="preserve"> support </w:t>
      </w:r>
      <w:r w:rsidR="00D21741" w:rsidRPr="00C77BAF">
        <w:rPr>
          <w:rFonts w:ascii="Arial" w:hAnsi="Arial" w:cs="Arial"/>
          <w:sz w:val="20"/>
          <w:szCs w:val="20"/>
        </w:rPr>
        <w:t>for</w:t>
      </w:r>
      <w:r w:rsidR="0080091A" w:rsidRPr="00C77BAF">
        <w:rPr>
          <w:rFonts w:ascii="Arial" w:hAnsi="Arial" w:cs="Arial"/>
          <w:sz w:val="20"/>
          <w:szCs w:val="20"/>
        </w:rPr>
        <w:t xml:space="preserve"> the Provost portfolio, not</w:t>
      </w:r>
      <w:r w:rsidRPr="00C77BAF">
        <w:rPr>
          <w:rFonts w:ascii="Arial" w:hAnsi="Arial" w:cs="Arial"/>
          <w:sz w:val="20"/>
          <w:szCs w:val="20"/>
        </w:rPr>
        <w:t xml:space="preserve"> only</w:t>
      </w:r>
      <w:r w:rsidR="0080091A" w:rsidRPr="00C77BAF">
        <w:rPr>
          <w:rFonts w:ascii="Arial" w:hAnsi="Arial" w:cs="Arial"/>
          <w:sz w:val="20"/>
          <w:szCs w:val="20"/>
        </w:rPr>
        <w:t xml:space="preserve"> </w:t>
      </w:r>
      <w:r w:rsidRPr="00C77BAF">
        <w:rPr>
          <w:rFonts w:ascii="Arial" w:hAnsi="Arial" w:cs="Arial"/>
          <w:sz w:val="20"/>
          <w:szCs w:val="20"/>
        </w:rPr>
        <w:t xml:space="preserve">around difficult </w:t>
      </w:r>
      <w:r w:rsidR="0080091A" w:rsidRPr="00C77BAF">
        <w:rPr>
          <w:rFonts w:ascii="Arial" w:hAnsi="Arial" w:cs="Arial"/>
          <w:sz w:val="20"/>
          <w:szCs w:val="20"/>
        </w:rPr>
        <w:t xml:space="preserve">industrial relations and staff misconduct cases, but </w:t>
      </w:r>
      <w:r w:rsidR="00FE194A" w:rsidRPr="00C77BAF">
        <w:rPr>
          <w:rFonts w:ascii="Arial" w:hAnsi="Arial" w:cs="Arial"/>
          <w:sz w:val="20"/>
          <w:szCs w:val="20"/>
        </w:rPr>
        <w:t xml:space="preserve">in </w:t>
      </w:r>
      <w:r w:rsidR="0080091A" w:rsidRPr="00C77BAF">
        <w:rPr>
          <w:rFonts w:ascii="Arial" w:hAnsi="Arial" w:cs="Arial"/>
          <w:sz w:val="20"/>
          <w:szCs w:val="20"/>
        </w:rPr>
        <w:t xml:space="preserve">supporting key initiatives </w:t>
      </w:r>
      <w:r w:rsidR="00532463" w:rsidRPr="00C77BAF">
        <w:rPr>
          <w:rFonts w:ascii="Arial" w:hAnsi="Arial" w:cs="Arial"/>
          <w:sz w:val="20"/>
          <w:szCs w:val="20"/>
        </w:rPr>
        <w:t xml:space="preserve">such </w:t>
      </w:r>
      <w:r w:rsidR="0080091A" w:rsidRPr="00C77BAF">
        <w:rPr>
          <w:rFonts w:ascii="Arial" w:hAnsi="Arial" w:cs="Arial"/>
          <w:sz w:val="20"/>
          <w:szCs w:val="20"/>
        </w:rPr>
        <w:t xml:space="preserve">as the establishment of the University’s centre in </w:t>
      </w:r>
      <w:r w:rsidR="00C77BAF">
        <w:rPr>
          <w:rFonts w:ascii="Arial" w:hAnsi="Arial" w:cs="Arial"/>
          <w:sz w:val="20"/>
          <w:szCs w:val="20"/>
        </w:rPr>
        <w:t>China</w:t>
      </w:r>
      <w:r w:rsidRPr="00C77BAF">
        <w:rPr>
          <w:rFonts w:ascii="Arial" w:hAnsi="Arial" w:cs="Arial"/>
          <w:sz w:val="20"/>
          <w:szCs w:val="20"/>
        </w:rPr>
        <w:t xml:space="preserve">. </w:t>
      </w:r>
      <w:r w:rsidR="0080091A" w:rsidRPr="00C77BAF">
        <w:rPr>
          <w:rFonts w:ascii="Arial" w:hAnsi="Arial" w:cs="Arial"/>
          <w:sz w:val="20"/>
          <w:szCs w:val="20"/>
        </w:rPr>
        <w:t xml:space="preserve">Richard has played a vital </w:t>
      </w:r>
      <w:r w:rsidR="00D21741" w:rsidRPr="00C77BAF">
        <w:rPr>
          <w:rFonts w:ascii="Arial" w:hAnsi="Arial" w:cs="Arial"/>
          <w:sz w:val="20"/>
          <w:szCs w:val="20"/>
        </w:rPr>
        <w:t>role</w:t>
      </w:r>
      <w:r w:rsidR="0080091A" w:rsidRPr="00C77BAF">
        <w:rPr>
          <w:rFonts w:ascii="Arial" w:hAnsi="Arial" w:cs="Arial"/>
          <w:sz w:val="20"/>
          <w:szCs w:val="20"/>
        </w:rPr>
        <w:t xml:space="preserve"> in supporting the work of </w:t>
      </w:r>
      <w:r w:rsidR="00C77BAF">
        <w:rPr>
          <w:rFonts w:ascii="Arial" w:hAnsi="Arial" w:cs="Arial"/>
          <w:sz w:val="20"/>
          <w:szCs w:val="20"/>
        </w:rPr>
        <w:t>the University’s Director of Higher Education Policy and Projects</w:t>
      </w:r>
      <w:r w:rsidR="0080091A" w:rsidRPr="00C77BAF">
        <w:rPr>
          <w:rFonts w:ascii="Arial" w:hAnsi="Arial" w:cs="Arial"/>
          <w:sz w:val="20"/>
          <w:szCs w:val="20"/>
        </w:rPr>
        <w:t xml:space="preserve">, </w:t>
      </w:r>
      <w:r w:rsidR="00D21741" w:rsidRPr="00C77BAF">
        <w:rPr>
          <w:rFonts w:ascii="Arial" w:hAnsi="Arial" w:cs="Arial"/>
          <w:sz w:val="20"/>
          <w:szCs w:val="20"/>
        </w:rPr>
        <w:t>and contributing</w:t>
      </w:r>
      <w:r w:rsidRPr="00C77BAF">
        <w:rPr>
          <w:rFonts w:ascii="Arial" w:hAnsi="Arial" w:cs="Arial"/>
          <w:sz w:val="20"/>
          <w:szCs w:val="20"/>
        </w:rPr>
        <w:t xml:space="preserve"> to government inquiries, working parties, and</w:t>
      </w:r>
      <w:r w:rsidR="0080091A" w:rsidRPr="00C77BAF">
        <w:rPr>
          <w:rFonts w:ascii="Arial" w:hAnsi="Arial" w:cs="Arial"/>
          <w:sz w:val="20"/>
          <w:szCs w:val="20"/>
        </w:rPr>
        <w:t xml:space="preserve"> submissions to Ministers. His informed legal counsel has </w:t>
      </w:r>
      <w:r w:rsidRPr="00C77BAF">
        <w:rPr>
          <w:rFonts w:ascii="Arial" w:hAnsi="Arial" w:cs="Arial"/>
          <w:sz w:val="20"/>
          <w:szCs w:val="20"/>
        </w:rPr>
        <w:t xml:space="preserve">been </w:t>
      </w:r>
      <w:r w:rsidR="00D21741" w:rsidRPr="00C77BAF">
        <w:rPr>
          <w:rFonts w:ascii="Arial" w:hAnsi="Arial" w:cs="Arial"/>
          <w:sz w:val="20"/>
          <w:szCs w:val="20"/>
        </w:rPr>
        <w:t>a bedrock of the</w:t>
      </w:r>
      <w:r w:rsidR="0080091A" w:rsidRPr="00C77BAF">
        <w:rPr>
          <w:rFonts w:ascii="Arial" w:hAnsi="Arial" w:cs="Arial"/>
          <w:sz w:val="20"/>
          <w:szCs w:val="20"/>
        </w:rPr>
        <w:t xml:space="preserve"> University</w:t>
      </w:r>
      <w:r w:rsidR="00D21741" w:rsidRPr="00C77BAF">
        <w:rPr>
          <w:rFonts w:ascii="Arial" w:hAnsi="Arial" w:cs="Arial"/>
          <w:sz w:val="20"/>
          <w:szCs w:val="20"/>
        </w:rPr>
        <w:t xml:space="preserve">’s </w:t>
      </w:r>
      <w:r w:rsidR="0080091A" w:rsidRPr="00C77BAF">
        <w:rPr>
          <w:rFonts w:ascii="Arial" w:hAnsi="Arial" w:cs="Arial"/>
          <w:sz w:val="20"/>
          <w:szCs w:val="20"/>
        </w:rPr>
        <w:t xml:space="preserve">engagement with </w:t>
      </w:r>
      <w:r w:rsidR="00FE194A" w:rsidRPr="00C77BAF">
        <w:rPr>
          <w:rFonts w:ascii="Arial" w:hAnsi="Arial" w:cs="Arial"/>
          <w:sz w:val="20"/>
          <w:szCs w:val="20"/>
        </w:rPr>
        <w:t xml:space="preserve">successive </w:t>
      </w:r>
      <w:r w:rsidR="0080091A" w:rsidRPr="00C77BAF">
        <w:rPr>
          <w:rFonts w:ascii="Arial" w:hAnsi="Arial" w:cs="Arial"/>
          <w:sz w:val="20"/>
          <w:szCs w:val="20"/>
        </w:rPr>
        <w:t xml:space="preserve">State and Federal Governments. </w:t>
      </w:r>
    </w:p>
    <w:p w14:paraId="2D6EB2F4" w14:textId="0AD41229" w:rsidR="00C83E2A" w:rsidRDefault="00C83E2A" w:rsidP="00C77BAF">
      <w:pPr>
        <w:spacing w:after="0"/>
        <w:rPr>
          <w:rFonts w:ascii="Arial" w:hAnsi="Arial" w:cs="Arial"/>
          <w:sz w:val="20"/>
          <w:szCs w:val="20"/>
        </w:rPr>
      </w:pPr>
    </w:p>
    <w:p w14:paraId="6A589A23" w14:textId="6B6EECB7" w:rsidR="00C83E2A" w:rsidRPr="005E234B" w:rsidRDefault="00C83E2A" w:rsidP="00C36CC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Beyond his legal expertise, Richard has had more general responsibilities in the University, including</w:t>
      </w:r>
      <w:r w:rsidR="005E234B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 xml:space="preserve">he establishment of the Trusts Office, which supports the University’s </w:t>
      </w:r>
      <w:r w:rsidR="003B0B56">
        <w:rPr>
          <w:rFonts w:ascii="Arial" w:hAnsi="Arial" w:cs="Arial"/>
          <w:sz w:val="20"/>
          <w:szCs w:val="20"/>
        </w:rPr>
        <w:t xml:space="preserve">effective </w:t>
      </w:r>
      <w:r>
        <w:rPr>
          <w:rFonts w:ascii="Arial" w:hAnsi="Arial" w:cs="Arial"/>
          <w:sz w:val="20"/>
          <w:szCs w:val="20"/>
        </w:rPr>
        <w:t>administration of its endowment</w:t>
      </w:r>
      <w:r w:rsidR="003B0B56">
        <w:rPr>
          <w:rFonts w:ascii="Arial" w:hAnsi="Arial" w:cs="Arial"/>
          <w:sz w:val="20"/>
          <w:szCs w:val="20"/>
        </w:rPr>
        <w:t xml:space="preserve"> fund;</w:t>
      </w:r>
      <w:r w:rsidR="005E234B">
        <w:rPr>
          <w:rFonts w:ascii="Arial" w:hAnsi="Arial" w:cs="Arial"/>
          <w:sz w:val="20"/>
          <w:szCs w:val="20"/>
        </w:rPr>
        <w:t xml:space="preserve"> t</w:t>
      </w:r>
      <w:r w:rsidR="003B0B56">
        <w:rPr>
          <w:rFonts w:ascii="Arial" w:hAnsi="Arial" w:cs="Arial"/>
          <w:sz w:val="20"/>
          <w:szCs w:val="20"/>
        </w:rPr>
        <w:t>he restructuring of the University’s Internal Audit function;</w:t>
      </w:r>
      <w:r w:rsidR="005E234B">
        <w:rPr>
          <w:rFonts w:ascii="Arial" w:hAnsi="Arial" w:cs="Arial"/>
          <w:sz w:val="20"/>
          <w:szCs w:val="20"/>
        </w:rPr>
        <w:t xml:space="preserve"> t</w:t>
      </w:r>
      <w:r w:rsidR="003B0B56">
        <w:rPr>
          <w:rFonts w:ascii="Arial" w:hAnsi="Arial" w:cs="Arial"/>
          <w:sz w:val="20"/>
          <w:szCs w:val="20"/>
        </w:rPr>
        <w:t>he establishment of the University’s Risk Management function; and</w:t>
      </w:r>
      <w:r w:rsidR="005E234B">
        <w:rPr>
          <w:rFonts w:ascii="Arial" w:hAnsi="Arial" w:cs="Arial"/>
          <w:sz w:val="20"/>
          <w:szCs w:val="20"/>
        </w:rPr>
        <w:t xml:space="preserve"> </w:t>
      </w:r>
      <w:r w:rsidR="003B0B56">
        <w:rPr>
          <w:rFonts w:ascii="Arial" w:hAnsi="Arial" w:cs="Arial"/>
          <w:sz w:val="20"/>
          <w:szCs w:val="20"/>
        </w:rPr>
        <w:t>Chairing the Working Group which developed the University’s Charter of Freedom of Speech and Academic Freedom</w:t>
      </w:r>
      <w:r w:rsidR="005E234B">
        <w:rPr>
          <w:rFonts w:ascii="Arial" w:hAnsi="Arial" w:cs="Arial"/>
          <w:sz w:val="20"/>
          <w:szCs w:val="20"/>
        </w:rPr>
        <w:t>.</w:t>
      </w:r>
    </w:p>
    <w:p w14:paraId="26C9E6DF" w14:textId="77777777" w:rsidR="00C77BAF" w:rsidRPr="00C77BAF" w:rsidRDefault="00C77BAF" w:rsidP="00C77BAF">
      <w:pPr>
        <w:spacing w:after="0"/>
        <w:rPr>
          <w:rFonts w:ascii="Arial" w:hAnsi="Arial" w:cs="Arial"/>
          <w:sz w:val="20"/>
          <w:szCs w:val="20"/>
        </w:rPr>
      </w:pPr>
    </w:p>
    <w:p w14:paraId="5E6FF561" w14:textId="3C0E1B0E" w:rsidR="00BE7B7C" w:rsidRDefault="0080091A" w:rsidP="00C77BAF">
      <w:pPr>
        <w:spacing w:after="0"/>
        <w:rPr>
          <w:rFonts w:ascii="Arial" w:hAnsi="Arial" w:cs="Arial"/>
          <w:sz w:val="20"/>
          <w:szCs w:val="20"/>
        </w:rPr>
      </w:pPr>
      <w:r w:rsidRPr="00C77BAF">
        <w:rPr>
          <w:rFonts w:ascii="Arial" w:hAnsi="Arial" w:cs="Arial"/>
          <w:sz w:val="20"/>
          <w:szCs w:val="20"/>
        </w:rPr>
        <w:t xml:space="preserve">Richard has genuinely transformed the way </w:t>
      </w:r>
      <w:r w:rsidR="00BE7B7C" w:rsidRPr="00C77BAF">
        <w:rPr>
          <w:rFonts w:ascii="Arial" w:hAnsi="Arial" w:cs="Arial"/>
          <w:sz w:val="20"/>
          <w:szCs w:val="20"/>
        </w:rPr>
        <w:t xml:space="preserve">that </w:t>
      </w:r>
      <w:r w:rsidRPr="00C77BAF">
        <w:rPr>
          <w:rFonts w:ascii="Arial" w:hAnsi="Arial" w:cs="Arial"/>
          <w:sz w:val="20"/>
          <w:szCs w:val="20"/>
        </w:rPr>
        <w:t xml:space="preserve">the University </w:t>
      </w:r>
      <w:r w:rsidR="003F1A9C" w:rsidRPr="00C77BAF">
        <w:rPr>
          <w:rFonts w:ascii="Arial" w:hAnsi="Arial" w:cs="Arial"/>
          <w:sz w:val="20"/>
          <w:szCs w:val="20"/>
        </w:rPr>
        <w:t>conducts</w:t>
      </w:r>
      <w:r w:rsidRPr="00C77BAF">
        <w:rPr>
          <w:rFonts w:ascii="Arial" w:hAnsi="Arial" w:cs="Arial"/>
          <w:sz w:val="20"/>
          <w:szCs w:val="20"/>
        </w:rPr>
        <w:t xml:space="preserve"> legal </w:t>
      </w:r>
      <w:r w:rsidR="003C5AB4" w:rsidRPr="00C77BAF">
        <w:rPr>
          <w:rFonts w:ascii="Arial" w:hAnsi="Arial" w:cs="Arial"/>
          <w:sz w:val="20"/>
          <w:szCs w:val="20"/>
        </w:rPr>
        <w:t>services work and</w:t>
      </w:r>
      <w:r w:rsidR="003F1A9C" w:rsidRPr="00C77BAF">
        <w:rPr>
          <w:rFonts w:ascii="Arial" w:hAnsi="Arial" w:cs="Arial"/>
          <w:sz w:val="20"/>
          <w:szCs w:val="20"/>
        </w:rPr>
        <w:t xml:space="preserve"> </w:t>
      </w:r>
      <w:r w:rsidR="00C77BAF">
        <w:rPr>
          <w:rFonts w:ascii="Arial" w:hAnsi="Arial" w:cs="Arial"/>
          <w:sz w:val="20"/>
          <w:szCs w:val="20"/>
        </w:rPr>
        <w:t xml:space="preserve">has </w:t>
      </w:r>
      <w:r w:rsidRPr="00C77BAF">
        <w:rPr>
          <w:rFonts w:ascii="Arial" w:hAnsi="Arial" w:cs="Arial"/>
          <w:sz w:val="20"/>
          <w:szCs w:val="20"/>
        </w:rPr>
        <w:t xml:space="preserve">established a wonderful platform for his successor to build upon. </w:t>
      </w:r>
    </w:p>
    <w:p w14:paraId="7AEFC18A" w14:textId="77777777" w:rsidR="00C77BAF" w:rsidRPr="00C77BAF" w:rsidRDefault="00C77BAF" w:rsidP="00C77BAF">
      <w:pPr>
        <w:spacing w:after="0"/>
        <w:rPr>
          <w:rFonts w:ascii="Arial" w:hAnsi="Arial" w:cs="Arial"/>
          <w:sz w:val="20"/>
          <w:szCs w:val="20"/>
        </w:rPr>
      </w:pPr>
    </w:p>
    <w:p w14:paraId="7B62319E" w14:textId="382176EA" w:rsidR="007A2E9C" w:rsidRPr="00C77BAF" w:rsidRDefault="00D73C8B" w:rsidP="00C77B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Deputy Chancellor,</w:t>
      </w:r>
      <w:r w:rsidR="007A2E9C" w:rsidRPr="00C77BAF">
        <w:rPr>
          <w:rFonts w:ascii="Arial" w:hAnsi="Arial" w:cs="Arial"/>
          <w:sz w:val="20"/>
          <w:szCs w:val="20"/>
        </w:rPr>
        <w:t xml:space="preserve"> it is a great pleasure to present </w:t>
      </w:r>
      <w:r w:rsidR="003F1A9C" w:rsidRPr="00C77BAF">
        <w:rPr>
          <w:rFonts w:ascii="Arial" w:hAnsi="Arial" w:cs="Arial"/>
          <w:sz w:val="20"/>
          <w:szCs w:val="20"/>
        </w:rPr>
        <w:t xml:space="preserve">to you </w:t>
      </w:r>
      <w:r w:rsidR="00C77BAF">
        <w:rPr>
          <w:rFonts w:ascii="Arial" w:hAnsi="Arial" w:cs="Arial"/>
          <w:sz w:val="20"/>
          <w:szCs w:val="20"/>
        </w:rPr>
        <w:t>Adjunct Professor</w:t>
      </w:r>
      <w:r w:rsidR="007A2E9C" w:rsidRPr="00C77BAF">
        <w:rPr>
          <w:rFonts w:ascii="Arial" w:hAnsi="Arial" w:cs="Arial"/>
          <w:sz w:val="20"/>
          <w:szCs w:val="20"/>
        </w:rPr>
        <w:t xml:space="preserve"> Richard Fisher AM, to be admitted as an Honorary Fellow of the University of Sydney.</w:t>
      </w:r>
    </w:p>
    <w:sectPr w:rsidR="007A2E9C" w:rsidRPr="00C77BAF" w:rsidSect="00C36CC1">
      <w:pgSz w:w="11906" w:h="16838" w:code="158"/>
      <w:pgMar w:top="567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B24FD"/>
    <w:multiLevelType w:val="hybridMultilevel"/>
    <w:tmpl w:val="B44C46E2"/>
    <w:lvl w:ilvl="0" w:tplc="695448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1A"/>
    <w:rsid w:val="00010D34"/>
    <w:rsid w:val="000B336F"/>
    <w:rsid w:val="00180F49"/>
    <w:rsid w:val="0028270A"/>
    <w:rsid w:val="002C3397"/>
    <w:rsid w:val="003B0B56"/>
    <w:rsid w:val="003C5AB4"/>
    <w:rsid w:val="003F1A9C"/>
    <w:rsid w:val="00427549"/>
    <w:rsid w:val="0050093D"/>
    <w:rsid w:val="00532463"/>
    <w:rsid w:val="005E234B"/>
    <w:rsid w:val="0062010D"/>
    <w:rsid w:val="0062219D"/>
    <w:rsid w:val="00671D2E"/>
    <w:rsid w:val="00707A56"/>
    <w:rsid w:val="007A2E9C"/>
    <w:rsid w:val="007A3563"/>
    <w:rsid w:val="0080091A"/>
    <w:rsid w:val="008C264F"/>
    <w:rsid w:val="009269CC"/>
    <w:rsid w:val="0097226E"/>
    <w:rsid w:val="009D3D97"/>
    <w:rsid w:val="00A83271"/>
    <w:rsid w:val="00AF4707"/>
    <w:rsid w:val="00BE7B7C"/>
    <w:rsid w:val="00C36CC1"/>
    <w:rsid w:val="00C77BAF"/>
    <w:rsid w:val="00C83E2A"/>
    <w:rsid w:val="00D21741"/>
    <w:rsid w:val="00D73C8B"/>
    <w:rsid w:val="00E2344A"/>
    <w:rsid w:val="00EF256C"/>
    <w:rsid w:val="00F87BD0"/>
    <w:rsid w:val="00F92D5E"/>
    <w:rsid w:val="00FA3FDC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DBA1"/>
  <w15:chartTrackingRefBased/>
  <w15:docId w15:val="{1EC13E6B-B459-41EC-A894-329D902A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E2A"/>
    <w:pPr>
      <w:ind w:left="720"/>
      <w:contextualSpacing/>
    </w:pPr>
  </w:style>
  <w:style w:type="paragraph" w:styleId="Revision">
    <w:name w:val="Revision"/>
    <w:hidden/>
    <w:uiPriority w:val="99"/>
    <w:semiHidden/>
    <w:rsid w:val="009D3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Lane</dc:creator>
  <cp:keywords/>
  <dc:description/>
  <cp:lastModifiedBy>Joanne Saunders</cp:lastModifiedBy>
  <cp:revision>5</cp:revision>
  <dcterms:created xsi:type="dcterms:W3CDTF">2022-03-06T01:12:00Z</dcterms:created>
  <dcterms:modified xsi:type="dcterms:W3CDTF">2022-03-06T04:00:00Z</dcterms:modified>
</cp:coreProperties>
</file>